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5458" w14:textId="77777777" w:rsidR="0006251B" w:rsidRPr="00DF69DC" w:rsidRDefault="0006251B" w:rsidP="00276395">
      <w:pPr>
        <w:shd w:val="clear" w:color="auto" w:fill="FFFFFF"/>
        <w:spacing w:line="276" w:lineRule="auto"/>
        <w:jc w:val="both"/>
        <w:rPr>
          <w:rFonts w:ascii="NL Nitti Grotesk" w:hAnsi="NL Nitti Grotesk" w:cs="Arial"/>
          <w:b/>
          <w:bCs/>
          <w:lang w:val="de-DE"/>
        </w:rPr>
      </w:pPr>
      <w:bookmarkStart w:id="0" w:name="_Hlk65587488"/>
      <w:bookmarkEnd w:id="0"/>
    </w:p>
    <w:p w14:paraId="3E921E27" w14:textId="77777777" w:rsidR="000E3F22" w:rsidRDefault="0006251B" w:rsidP="000E3F22">
      <w:pPr>
        <w:spacing w:after="0" w:line="168" w:lineRule="auto"/>
        <w:rPr>
          <w:rFonts w:ascii="NL Nitti Grotesk Medium" w:hAnsi="NL Nitti Grotesk Medium" w:cs="Arial"/>
          <w:color w:val="ED7D31" w:themeColor="accent2"/>
          <w:spacing w:val="-38"/>
          <w:kern w:val="72"/>
          <w:sz w:val="120"/>
          <w:szCs w:val="120"/>
          <w:lang w:val="de-DE"/>
        </w:rPr>
      </w:pPr>
      <w:r w:rsidRPr="000E3F22"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  <w:lang w:val="de-DE"/>
        </w:rPr>
        <w:t xml:space="preserve">Het </w:t>
      </w:r>
      <w:proofErr w:type="spellStart"/>
      <w:r w:rsidRPr="000E3F22"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  <w:lang w:val="de-DE"/>
        </w:rPr>
        <w:t>Rembrandthuis</w:t>
      </w:r>
      <w:proofErr w:type="spellEnd"/>
      <w:r>
        <w:rPr>
          <w:rFonts w:ascii="NL Nitti Grotesk Medium" w:hAnsi="NL Nitti Grotesk Medium" w:cs="Arial"/>
          <w:color w:val="ED7D31" w:themeColor="accent2"/>
          <w:spacing w:val="-38"/>
          <w:kern w:val="72"/>
          <w:sz w:val="120"/>
          <w:szCs w:val="120"/>
          <w:lang w:val="de-DE"/>
        </w:rPr>
        <w:t xml:space="preserve"> </w:t>
      </w:r>
      <w:r w:rsidR="000E3F22">
        <w:rPr>
          <w:rFonts w:ascii="NL Nitti Grotesk Medium" w:hAnsi="NL Nitti Grotesk Medium" w:cs="Arial"/>
          <w:color w:val="ED7D31" w:themeColor="accent2"/>
          <w:spacing w:val="-38"/>
          <w:kern w:val="72"/>
          <w:sz w:val="120"/>
          <w:szCs w:val="120"/>
          <w:lang w:val="de-DE"/>
        </w:rPr>
        <w:t>Jahresprogramm 2023</w:t>
      </w:r>
    </w:p>
    <w:p w14:paraId="5C87FFE1" w14:textId="5885811F" w:rsidR="00E02A70" w:rsidRPr="00E02A70" w:rsidRDefault="00E02A70" w:rsidP="00276395">
      <w:pPr>
        <w:jc w:val="both"/>
        <w:rPr>
          <w:rFonts w:ascii="NL Nitti Grotesk Medium" w:hAnsi="NL Nitti Grotesk Medium"/>
          <w:b/>
          <w:bCs/>
          <w:lang w:val="de-DE"/>
        </w:rPr>
      </w:pPr>
      <w:r w:rsidRPr="00E02A70">
        <w:rPr>
          <w:rFonts w:ascii="NL Nitti Grotesk Medium" w:hAnsi="NL Nitti Grotesk Medium"/>
          <w:b/>
          <w:bCs/>
          <w:lang w:val="de-DE"/>
        </w:rPr>
        <w:t xml:space="preserve">Am 18. März 2023 wird das </w:t>
      </w:r>
      <w:r w:rsidRPr="0078148F">
        <w:rPr>
          <w:rFonts w:ascii="NL Nitti Grotesk Medium" w:hAnsi="NL Nitti Grotesk Medium"/>
          <w:b/>
          <w:bCs/>
          <w:i/>
          <w:iCs/>
          <w:lang w:val="de-DE"/>
        </w:rPr>
        <w:t xml:space="preserve">Museum </w:t>
      </w:r>
      <w:proofErr w:type="spellStart"/>
      <w:r w:rsidRPr="0078148F">
        <w:rPr>
          <w:rFonts w:ascii="NL Nitti Grotesk Medium" w:hAnsi="NL Nitti Grotesk Medium"/>
          <w:b/>
          <w:bCs/>
          <w:i/>
          <w:iCs/>
          <w:lang w:val="de-DE"/>
        </w:rPr>
        <w:t>Rembrandthuis</w:t>
      </w:r>
      <w:proofErr w:type="spellEnd"/>
      <w:r w:rsidRPr="00E02A70">
        <w:rPr>
          <w:rFonts w:ascii="NL Nitti Grotesk Medium" w:hAnsi="NL Nitti Grotesk Medium"/>
          <w:b/>
          <w:bCs/>
          <w:lang w:val="de-DE"/>
        </w:rPr>
        <w:t xml:space="preserve"> nach einer Renovierung </w:t>
      </w:r>
      <w:r w:rsidR="00484A44">
        <w:rPr>
          <w:rFonts w:ascii="NL Nitti Grotesk Medium" w:hAnsi="NL Nitti Grotesk Medium"/>
          <w:b/>
          <w:bCs/>
          <w:lang w:val="de-DE"/>
        </w:rPr>
        <w:t>erneut seine Pforten</w:t>
      </w:r>
      <w:r w:rsidR="00617646">
        <w:rPr>
          <w:rFonts w:ascii="NL Nitti Grotesk Medium" w:hAnsi="NL Nitti Grotesk Medium"/>
          <w:b/>
          <w:bCs/>
          <w:lang w:val="de-DE"/>
        </w:rPr>
        <w:t xml:space="preserve"> öffnen</w:t>
      </w:r>
      <w:r w:rsidR="00484A44">
        <w:rPr>
          <w:rFonts w:ascii="NL Nitti Grotesk Medium" w:hAnsi="NL Nitti Grotesk Medium"/>
          <w:b/>
          <w:bCs/>
          <w:lang w:val="de-DE"/>
        </w:rPr>
        <w:t xml:space="preserve">, 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mit 30% mehr Rembrandt: fünf zusätzliche Museumsräume, ständige Mal- und </w:t>
      </w:r>
      <w:r w:rsidR="003924DA">
        <w:rPr>
          <w:rFonts w:ascii="NL Nitti Grotesk Medium" w:hAnsi="NL Nitti Grotesk Medium"/>
          <w:b/>
          <w:bCs/>
          <w:lang w:val="de-DE"/>
        </w:rPr>
        <w:t>Kupferstich</w:t>
      </w:r>
      <w:r w:rsidRPr="00E02A70">
        <w:rPr>
          <w:rFonts w:ascii="NL Nitti Grotesk Medium" w:hAnsi="NL Nitti Grotesk Medium"/>
          <w:b/>
          <w:bCs/>
          <w:lang w:val="de-DE"/>
        </w:rPr>
        <w:t>vorführungen und ein</w:t>
      </w:r>
      <w:r w:rsidR="00291388">
        <w:rPr>
          <w:rFonts w:ascii="NL Nitti Grotesk Medium" w:hAnsi="NL Nitti Grotesk Medium"/>
          <w:b/>
          <w:bCs/>
          <w:lang w:val="de-DE"/>
        </w:rPr>
        <w:t>e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 Multimedia-Tour. Im Jahr 2023 </w:t>
      </w:r>
      <w:r w:rsidR="002B7C1E">
        <w:rPr>
          <w:rFonts w:ascii="NL Nitti Grotesk Medium" w:hAnsi="NL Nitti Grotesk Medium"/>
          <w:b/>
          <w:bCs/>
          <w:lang w:val="de-DE"/>
        </w:rPr>
        <w:t>zeigt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 das Museum </w:t>
      </w:r>
      <w:r w:rsidR="00393351">
        <w:rPr>
          <w:rFonts w:ascii="NL Nitti Grotesk Medium" w:hAnsi="NL Nitti Grotesk Medium"/>
          <w:b/>
          <w:bCs/>
          <w:lang w:val="de-DE"/>
        </w:rPr>
        <w:t>verschiedene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 Ausstellungen zu </w:t>
      </w:r>
      <w:r w:rsidR="00393351">
        <w:rPr>
          <w:rFonts w:ascii="NL Nitti Grotesk Medium" w:hAnsi="NL Nitti Grotesk Medium"/>
          <w:b/>
          <w:bCs/>
          <w:lang w:val="de-DE"/>
        </w:rPr>
        <w:t>Rembrandts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 Leben, </w:t>
      </w:r>
      <w:r w:rsidR="00291388">
        <w:rPr>
          <w:rFonts w:ascii="NL Nitti Grotesk Medium" w:hAnsi="NL Nitti Grotesk Medium"/>
          <w:b/>
          <w:bCs/>
          <w:lang w:val="de-DE"/>
        </w:rPr>
        <w:t xml:space="preserve">seinem Werk 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und </w:t>
      </w:r>
      <w:r w:rsidR="003D5736">
        <w:rPr>
          <w:rFonts w:ascii="NL Nitti Grotesk Medium" w:hAnsi="NL Nitti Grotesk Medium"/>
          <w:b/>
          <w:bCs/>
          <w:lang w:val="de-DE"/>
        </w:rPr>
        <w:t xml:space="preserve">seinen </w:t>
      </w:r>
      <w:r w:rsidRPr="00E02A70">
        <w:rPr>
          <w:rFonts w:ascii="NL Nitti Grotesk Medium" w:hAnsi="NL Nitti Grotesk Medium"/>
          <w:b/>
          <w:bCs/>
          <w:lang w:val="de-DE"/>
        </w:rPr>
        <w:t>Liebe</w:t>
      </w:r>
      <w:r w:rsidR="003D5736">
        <w:rPr>
          <w:rFonts w:ascii="NL Nitti Grotesk Medium" w:hAnsi="NL Nitti Grotesk Medium"/>
          <w:b/>
          <w:bCs/>
          <w:lang w:val="de-DE"/>
        </w:rPr>
        <w:t>sbeziehungen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. </w:t>
      </w:r>
      <w:r w:rsidR="009D6A28">
        <w:rPr>
          <w:rFonts w:ascii="NL Nitti Grotesk Medium" w:hAnsi="NL Nitti Grotesk Medium"/>
          <w:b/>
          <w:bCs/>
          <w:lang w:val="de-DE"/>
        </w:rPr>
        <w:t>A</w:t>
      </w:r>
      <w:r w:rsidRPr="00E02A70">
        <w:rPr>
          <w:rFonts w:ascii="NL Nitti Grotesk Medium" w:hAnsi="NL Nitti Grotesk Medium"/>
          <w:b/>
          <w:bCs/>
          <w:lang w:val="de-DE"/>
        </w:rPr>
        <w:t>u</w:t>
      </w:r>
      <w:r w:rsidR="000576FA">
        <w:rPr>
          <w:rFonts w:ascii="NL Nitti Grotesk Medium" w:hAnsi="NL Nitti Grotesk Medium"/>
          <w:b/>
          <w:bCs/>
          <w:lang w:val="de-DE"/>
        </w:rPr>
        <w:t xml:space="preserve">ßerdem </w:t>
      </w:r>
      <w:r w:rsidR="003D5736">
        <w:rPr>
          <w:rFonts w:ascii="NL Nitti Grotesk Medium" w:hAnsi="NL Nitti Grotesk Medium"/>
          <w:b/>
          <w:bCs/>
          <w:lang w:val="de-DE"/>
        </w:rPr>
        <w:t>steht unter der Lupe</w:t>
      </w:r>
      <w:r w:rsidR="002B7C1E">
        <w:rPr>
          <w:rFonts w:ascii="NL Nitti Grotesk Medium" w:hAnsi="NL Nitti Grotesk Medium"/>
          <w:b/>
          <w:bCs/>
          <w:lang w:val="de-DE"/>
        </w:rPr>
        <w:t xml:space="preserve">, </w:t>
      </w:r>
      <w:r w:rsidR="000576FA">
        <w:rPr>
          <w:rFonts w:ascii="NL Nitti Grotesk Medium" w:hAnsi="NL Nitti Grotesk Medium"/>
          <w:b/>
          <w:bCs/>
          <w:lang w:val="de-DE"/>
        </w:rPr>
        <w:t>wird</w:t>
      </w:r>
      <w:r w:rsidRPr="00E02A70">
        <w:rPr>
          <w:rFonts w:ascii="NL Nitti Grotesk Medium" w:hAnsi="NL Nitti Grotesk Medium"/>
          <w:b/>
          <w:bCs/>
          <w:lang w:val="de-DE"/>
        </w:rPr>
        <w:t xml:space="preserve"> </w:t>
      </w:r>
      <w:r w:rsidR="00C22FC3">
        <w:rPr>
          <w:rFonts w:ascii="NL Nitti Grotesk Medium" w:hAnsi="NL Nitti Grotesk Medium"/>
          <w:b/>
          <w:bCs/>
          <w:lang w:val="de-DE"/>
        </w:rPr>
        <w:t>Rembrandt</w:t>
      </w:r>
      <w:r w:rsidR="002B7C1E">
        <w:rPr>
          <w:rFonts w:ascii="NL Nitti Grotesk Medium" w:hAnsi="NL Nitti Grotesk Medium"/>
          <w:b/>
          <w:bCs/>
          <w:lang w:val="de-DE"/>
        </w:rPr>
        <w:t xml:space="preserve"> seine Umgebung wahrgenommen und in seinen Werken umgesetzt hat. </w:t>
      </w:r>
    </w:p>
    <w:p w14:paraId="31750E8F" w14:textId="77777777" w:rsidR="009B0069" w:rsidRPr="009B0069" w:rsidRDefault="009B0069" w:rsidP="00276395">
      <w:pPr>
        <w:jc w:val="both"/>
        <w:rPr>
          <w:rFonts w:ascii="NL Nitti Grotesk Medium" w:hAnsi="NL Nitti Grotesk Medium"/>
          <w:b/>
          <w:bCs/>
          <w:lang w:val="de-DE"/>
        </w:rPr>
      </w:pPr>
    </w:p>
    <w:p w14:paraId="68703B65" w14:textId="72BC5864" w:rsidR="00E02A70" w:rsidRDefault="00FE23AB" w:rsidP="00276395">
      <w:pPr>
        <w:jc w:val="both"/>
        <w:rPr>
          <w:rFonts w:ascii="NL Nitti Grotesk Medium" w:hAnsi="NL Nitti Grotesk Medium"/>
          <w:b/>
          <w:bCs/>
          <w:lang w:val="de-DE"/>
        </w:rPr>
      </w:pPr>
      <w:r w:rsidRPr="009B0069">
        <w:rPr>
          <w:rFonts w:ascii="NL Nitti Grotesk Medium" w:hAnsi="NL Nitti Grotesk Medium"/>
          <w:b/>
          <w:bCs/>
          <w:lang w:val="de-DE"/>
        </w:rPr>
        <w:t>Wiedereröffnung mit 30% mehr Rembrandt</w:t>
      </w:r>
    </w:p>
    <w:p w14:paraId="44113EEA" w14:textId="7A605833" w:rsidR="009B0069" w:rsidRPr="009B0069" w:rsidRDefault="009B0069" w:rsidP="00276395">
      <w:pPr>
        <w:jc w:val="both"/>
        <w:rPr>
          <w:rFonts w:ascii="NL Nitti Grotesk Medium" w:hAnsi="NL Nitti Grotesk Medium"/>
          <w:lang w:val="de-DE"/>
        </w:rPr>
      </w:pPr>
      <w:r w:rsidRPr="009B0069">
        <w:rPr>
          <w:rFonts w:ascii="NL Nitti Grotesk Medium" w:hAnsi="NL Nitti Grotesk Medium"/>
          <w:lang w:val="de-DE"/>
        </w:rPr>
        <w:t xml:space="preserve">Nirgendwo auf der Welt </w:t>
      </w:r>
      <w:r w:rsidR="004927EA">
        <w:rPr>
          <w:rFonts w:ascii="NL Nitti Grotesk Medium" w:hAnsi="NL Nitti Grotesk Medium"/>
          <w:lang w:val="de-DE"/>
        </w:rPr>
        <w:t>kann man</w:t>
      </w:r>
      <w:r w:rsidRPr="009B0069">
        <w:rPr>
          <w:rFonts w:ascii="NL Nitti Grotesk Medium" w:hAnsi="NL Nitti Grotesk Medium"/>
          <w:lang w:val="de-DE"/>
        </w:rPr>
        <w:t xml:space="preserve"> Rembrandt näher kommen als im </w:t>
      </w:r>
      <w:r w:rsidRPr="004927EA">
        <w:rPr>
          <w:rFonts w:ascii="NL Nitti Grotesk Medium" w:hAnsi="NL Nitti Grotesk Medium"/>
          <w:i/>
          <w:iCs/>
          <w:lang w:val="de-DE"/>
        </w:rPr>
        <w:t xml:space="preserve">Museum </w:t>
      </w:r>
      <w:proofErr w:type="spellStart"/>
      <w:r w:rsidRPr="004927EA">
        <w:rPr>
          <w:rFonts w:ascii="NL Nitti Grotesk Medium" w:hAnsi="NL Nitti Grotesk Medium"/>
          <w:i/>
          <w:iCs/>
          <w:lang w:val="de-DE"/>
        </w:rPr>
        <w:t>Rembrandthuis</w:t>
      </w:r>
      <w:proofErr w:type="spellEnd"/>
      <w:r w:rsidRPr="009B0069">
        <w:rPr>
          <w:rFonts w:ascii="NL Nitti Grotesk Medium" w:hAnsi="NL Nitti Grotesk Medium"/>
          <w:lang w:val="de-DE"/>
        </w:rPr>
        <w:t xml:space="preserve">. Am 18. März 2023  wird </w:t>
      </w:r>
      <w:r w:rsidR="004927EA">
        <w:rPr>
          <w:rFonts w:ascii="NL Nitti Grotesk Medium" w:hAnsi="NL Nitti Grotesk Medium"/>
          <w:lang w:val="de-DE"/>
        </w:rPr>
        <w:t xml:space="preserve">die </w:t>
      </w:r>
      <w:proofErr w:type="spellStart"/>
      <w:r w:rsidR="004927EA">
        <w:rPr>
          <w:rFonts w:ascii="NL Nitti Grotesk Medium" w:hAnsi="NL Nitti Grotesk Medium"/>
          <w:lang w:val="de-DE"/>
        </w:rPr>
        <w:t>Gallerie</w:t>
      </w:r>
      <w:proofErr w:type="spellEnd"/>
      <w:r w:rsidRPr="009B0069">
        <w:rPr>
          <w:rFonts w:ascii="NL Nitti Grotesk Medium" w:hAnsi="NL Nitti Grotesk Medium"/>
          <w:lang w:val="de-DE"/>
        </w:rPr>
        <w:t xml:space="preserve"> mit 30 % mehr Rembrandt wiedereröffnet. Fünf neue Museumsräume werden  hinzugefügt, darunter eine </w:t>
      </w:r>
      <w:r w:rsidR="000C3EA5">
        <w:rPr>
          <w:rFonts w:ascii="NL Nitti Grotesk Medium" w:hAnsi="NL Nitti Grotesk Medium"/>
          <w:lang w:val="de-DE"/>
        </w:rPr>
        <w:t>Kupferstich</w:t>
      </w:r>
      <w:r w:rsidRPr="009B0069">
        <w:rPr>
          <w:rFonts w:ascii="NL Nitti Grotesk Medium" w:hAnsi="NL Nitti Grotesk Medium"/>
          <w:lang w:val="de-DE"/>
        </w:rPr>
        <w:t xml:space="preserve">werkstatt und ein dritter Ausstellungssaal. Dank der neuen multimedialen Führung werden das </w:t>
      </w:r>
      <w:proofErr w:type="spellStart"/>
      <w:r w:rsidRPr="009B0069">
        <w:rPr>
          <w:rFonts w:ascii="NL Nitti Grotesk Medium" w:hAnsi="NL Nitti Grotesk Medium"/>
          <w:lang w:val="de-DE"/>
        </w:rPr>
        <w:t>Rembrandt</w:t>
      </w:r>
      <w:r w:rsidR="00A874E0">
        <w:rPr>
          <w:rFonts w:ascii="NL Nitti Grotesk Medium" w:hAnsi="NL Nitti Grotesk Medium"/>
          <w:lang w:val="de-DE"/>
        </w:rPr>
        <w:t>huis</w:t>
      </w:r>
      <w:proofErr w:type="spellEnd"/>
      <w:r w:rsidRPr="009B0069">
        <w:rPr>
          <w:rFonts w:ascii="NL Nitti Grotesk Medium" w:hAnsi="NL Nitti Grotesk Medium"/>
          <w:lang w:val="de-DE"/>
        </w:rPr>
        <w:t xml:space="preserve"> und das </w:t>
      </w:r>
      <w:r w:rsidR="00265CFC">
        <w:rPr>
          <w:rFonts w:ascii="NL Nitti Grotesk Medium" w:hAnsi="NL Nitti Grotesk Medium"/>
          <w:lang w:val="de-DE"/>
        </w:rPr>
        <w:t>17.</w:t>
      </w:r>
      <w:r w:rsidRPr="009B0069">
        <w:rPr>
          <w:rFonts w:ascii="NL Nitti Grotesk Medium" w:hAnsi="NL Nitti Grotesk Medium"/>
          <w:lang w:val="de-DE"/>
        </w:rPr>
        <w:t xml:space="preserve"> Jahrhundert </w:t>
      </w:r>
      <w:r w:rsidR="00A874E0">
        <w:rPr>
          <w:rFonts w:ascii="NL Nitti Grotesk Medium" w:hAnsi="NL Nitti Grotesk Medium"/>
          <w:lang w:val="de-DE"/>
        </w:rPr>
        <w:t>zum Leben erweckt</w:t>
      </w:r>
      <w:r w:rsidRPr="009B0069">
        <w:rPr>
          <w:rFonts w:ascii="NL Nitti Grotesk Medium" w:hAnsi="NL Nitti Grotesk Medium"/>
          <w:lang w:val="de-DE"/>
        </w:rPr>
        <w:t>. Sie folgen Rembrandts Lebensgeschichte, von seinem Einzug in</w:t>
      </w:r>
      <w:r w:rsidR="00265CFC">
        <w:rPr>
          <w:rFonts w:ascii="NL Nitti Grotesk Medium" w:hAnsi="NL Nitti Grotesk Medium"/>
          <w:lang w:val="de-DE"/>
        </w:rPr>
        <w:t>s G</w:t>
      </w:r>
      <w:r w:rsidR="0040654F">
        <w:rPr>
          <w:rFonts w:ascii="NL Nitti Grotesk Medium" w:hAnsi="NL Nitti Grotesk Medium"/>
          <w:lang w:val="de-DE"/>
        </w:rPr>
        <w:t>e</w:t>
      </w:r>
      <w:r w:rsidR="00265CFC">
        <w:rPr>
          <w:rFonts w:ascii="NL Nitti Grotesk Medium" w:hAnsi="NL Nitti Grotesk Medium"/>
          <w:lang w:val="de-DE"/>
        </w:rPr>
        <w:t>bäude</w:t>
      </w:r>
      <w:r w:rsidRPr="009B0069">
        <w:rPr>
          <w:rFonts w:ascii="NL Nitti Grotesk Medium" w:hAnsi="NL Nitti Grotesk Medium"/>
          <w:lang w:val="de-DE"/>
        </w:rPr>
        <w:t xml:space="preserve"> als aufstrebender, berühmter Künstler bis hin zu seine</w:t>
      </w:r>
      <w:r w:rsidR="00CD47C1">
        <w:rPr>
          <w:rFonts w:ascii="NL Nitti Grotesk Medium" w:hAnsi="NL Nitti Grotesk Medium"/>
          <w:lang w:val="de-DE"/>
        </w:rPr>
        <w:t>r</w:t>
      </w:r>
      <w:r w:rsidRPr="009B0069">
        <w:rPr>
          <w:rFonts w:ascii="NL Nitti Grotesk Medium" w:hAnsi="NL Nitti Grotesk Medium"/>
          <w:lang w:val="de-DE"/>
        </w:rPr>
        <w:t xml:space="preserve"> erzwungene</w:t>
      </w:r>
      <w:r w:rsidR="00CD47C1">
        <w:rPr>
          <w:rFonts w:ascii="NL Nitti Grotesk Medium" w:hAnsi="NL Nitti Grotesk Medium"/>
          <w:lang w:val="de-DE"/>
        </w:rPr>
        <w:t>n</w:t>
      </w:r>
      <w:r w:rsidRPr="009B0069">
        <w:rPr>
          <w:rFonts w:ascii="NL Nitti Grotesk Medium" w:hAnsi="NL Nitti Grotesk Medium"/>
          <w:lang w:val="de-DE"/>
        </w:rPr>
        <w:t xml:space="preserve"> Abreise aufgrund einer Anhäufung von Schulden. </w:t>
      </w:r>
      <w:r w:rsidR="0040654F">
        <w:rPr>
          <w:rFonts w:ascii="NL Nitti Grotesk Medium" w:hAnsi="NL Nitti Grotesk Medium"/>
          <w:lang w:val="de-DE"/>
        </w:rPr>
        <w:t>Geplant sind auch</w:t>
      </w:r>
      <w:r w:rsidRPr="009B0069">
        <w:rPr>
          <w:rFonts w:ascii="NL Nitti Grotesk Medium" w:hAnsi="NL Nitti Grotesk Medium"/>
          <w:lang w:val="de-DE"/>
        </w:rPr>
        <w:t xml:space="preserve"> tägliche </w:t>
      </w:r>
      <w:r w:rsidR="001B1B9A">
        <w:rPr>
          <w:rFonts w:ascii="NL Nitti Grotesk Medium" w:hAnsi="NL Nitti Grotesk Medium"/>
          <w:lang w:val="de-DE"/>
        </w:rPr>
        <w:t>Kupferstich</w:t>
      </w:r>
      <w:r w:rsidRPr="009B0069">
        <w:rPr>
          <w:rFonts w:ascii="NL Nitti Grotesk Medium" w:hAnsi="NL Nitti Grotesk Medium"/>
          <w:lang w:val="de-DE"/>
        </w:rPr>
        <w:t>- und Malvorführungen im Museum. An der Stelle</w:t>
      </w:r>
      <w:r w:rsidR="0040654F">
        <w:rPr>
          <w:rFonts w:ascii="NL Nitti Grotesk Medium" w:hAnsi="NL Nitti Grotesk Medium"/>
          <w:lang w:val="de-DE"/>
        </w:rPr>
        <w:t>,</w:t>
      </w:r>
      <w:r w:rsidRPr="009B0069">
        <w:rPr>
          <w:rFonts w:ascii="NL Nitti Grotesk Medium" w:hAnsi="NL Nitti Grotesk Medium"/>
          <w:lang w:val="de-DE"/>
        </w:rPr>
        <w:t xml:space="preserve"> an der Rembrandt sein</w:t>
      </w:r>
      <w:r w:rsidR="002060C9">
        <w:rPr>
          <w:rFonts w:ascii="NL Nitti Grotesk Medium" w:hAnsi="NL Nitti Grotesk Medium"/>
          <w:lang w:val="de-DE"/>
        </w:rPr>
        <w:t>e</w:t>
      </w:r>
      <w:r w:rsidRPr="009B0069">
        <w:rPr>
          <w:rFonts w:ascii="NL Nitti Grotesk Medium" w:hAnsi="NL Nitti Grotesk Medium"/>
          <w:lang w:val="de-DE"/>
        </w:rPr>
        <w:t xml:space="preserve"> Meisterwerke</w:t>
      </w:r>
      <w:r w:rsidR="002060C9">
        <w:rPr>
          <w:rFonts w:ascii="NL Nitti Grotesk Medium" w:hAnsi="NL Nitti Grotesk Medium"/>
          <w:lang w:val="de-DE"/>
        </w:rPr>
        <w:t xml:space="preserve"> schuf</w:t>
      </w:r>
      <w:r w:rsidRPr="009B0069">
        <w:rPr>
          <w:rFonts w:ascii="NL Nitti Grotesk Medium" w:hAnsi="NL Nitti Grotesk Medium"/>
          <w:lang w:val="de-DE"/>
        </w:rPr>
        <w:t>, i</w:t>
      </w:r>
      <w:r w:rsidR="00E43817">
        <w:rPr>
          <w:rFonts w:ascii="NL Nitti Grotesk Medium" w:hAnsi="NL Nitti Grotesk Medium"/>
          <w:lang w:val="de-DE"/>
        </w:rPr>
        <w:t>n seinem</w:t>
      </w:r>
      <w:r w:rsidRPr="009B0069">
        <w:rPr>
          <w:rFonts w:ascii="NL Nitti Grotesk Medium" w:hAnsi="NL Nitti Grotesk Medium"/>
          <w:lang w:val="de-DE"/>
        </w:rPr>
        <w:t xml:space="preserve"> Atelier</w:t>
      </w:r>
      <w:r w:rsidR="002060C9">
        <w:rPr>
          <w:rFonts w:ascii="NL Nitti Grotesk Medium" w:hAnsi="NL Nitti Grotesk Medium"/>
          <w:lang w:val="de-DE"/>
        </w:rPr>
        <w:t>,</w:t>
      </w:r>
      <w:r w:rsidRPr="009B0069">
        <w:rPr>
          <w:rFonts w:ascii="NL Nitti Grotesk Medium" w:hAnsi="NL Nitti Grotesk Medium"/>
          <w:lang w:val="de-DE"/>
        </w:rPr>
        <w:t xml:space="preserve"> kann man </w:t>
      </w:r>
      <w:r w:rsidR="0040654F">
        <w:rPr>
          <w:rFonts w:ascii="NL Nitti Grotesk Medium" w:hAnsi="NL Nitti Grotesk Medium"/>
          <w:lang w:val="de-DE"/>
        </w:rPr>
        <w:t xml:space="preserve">dann </w:t>
      </w:r>
      <w:r w:rsidRPr="009B0069">
        <w:rPr>
          <w:rFonts w:ascii="NL Nitti Grotesk Medium" w:hAnsi="NL Nitti Grotesk Medium"/>
          <w:lang w:val="de-DE"/>
        </w:rPr>
        <w:t>sehen</w:t>
      </w:r>
      <w:r w:rsidR="0040654F">
        <w:rPr>
          <w:rFonts w:ascii="NL Nitti Grotesk Medium" w:hAnsi="NL Nitti Grotesk Medium"/>
          <w:lang w:val="de-DE"/>
        </w:rPr>
        <w:t>,</w:t>
      </w:r>
      <w:r w:rsidRPr="009B0069">
        <w:rPr>
          <w:rFonts w:ascii="NL Nitti Grotesk Medium" w:hAnsi="NL Nitti Grotesk Medium"/>
          <w:lang w:val="de-DE"/>
        </w:rPr>
        <w:t xml:space="preserve"> wie der Künstler seine Farben her</w:t>
      </w:r>
      <w:r w:rsidR="00E43817">
        <w:rPr>
          <w:rFonts w:ascii="NL Nitti Grotesk Medium" w:hAnsi="NL Nitti Grotesk Medium"/>
          <w:lang w:val="de-DE"/>
        </w:rPr>
        <w:t>stellte</w:t>
      </w:r>
      <w:r w:rsidRPr="009B0069">
        <w:rPr>
          <w:rFonts w:ascii="NL Nitti Grotesk Medium" w:hAnsi="NL Nitti Grotesk Medium"/>
          <w:lang w:val="de-DE"/>
        </w:rPr>
        <w:t xml:space="preserve">. In der neuen </w:t>
      </w:r>
      <w:r w:rsidR="004D445D">
        <w:rPr>
          <w:rFonts w:ascii="NL Nitti Grotesk Medium" w:hAnsi="NL Nitti Grotesk Medium"/>
          <w:lang w:val="de-DE"/>
        </w:rPr>
        <w:t>Kupferstich</w:t>
      </w:r>
      <w:r w:rsidRPr="009B0069">
        <w:rPr>
          <w:rFonts w:ascii="NL Nitti Grotesk Medium" w:hAnsi="NL Nitti Grotesk Medium"/>
          <w:lang w:val="de-DE"/>
        </w:rPr>
        <w:t xml:space="preserve">werkstatt </w:t>
      </w:r>
      <w:r w:rsidR="0040654F">
        <w:rPr>
          <w:rFonts w:ascii="NL Nitti Grotesk Medium" w:hAnsi="NL Nitti Grotesk Medium"/>
          <w:lang w:val="de-DE"/>
        </w:rPr>
        <w:t xml:space="preserve">werden die </w:t>
      </w:r>
      <w:proofErr w:type="spellStart"/>
      <w:r w:rsidR="0040654F">
        <w:rPr>
          <w:rFonts w:ascii="NL Nitti Grotesk Medium" w:hAnsi="NL Nitti Grotesk Medium"/>
          <w:lang w:val="de-DE"/>
        </w:rPr>
        <w:t>Besucher:innen</w:t>
      </w:r>
      <w:proofErr w:type="spellEnd"/>
      <w:r w:rsidR="004927EA">
        <w:rPr>
          <w:rFonts w:ascii="NL Nitti Grotesk Medium" w:hAnsi="NL Nitti Grotesk Medium"/>
          <w:lang w:val="de-DE"/>
        </w:rPr>
        <w:t xml:space="preserve"> in die</w:t>
      </w:r>
      <w:r w:rsidRPr="009B0069">
        <w:rPr>
          <w:rFonts w:ascii="NL Nitti Grotesk Medium" w:hAnsi="NL Nitti Grotesk Medium"/>
          <w:lang w:val="de-DE"/>
        </w:rPr>
        <w:t xml:space="preserve"> </w:t>
      </w:r>
      <w:r w:rsidR="006317A7">
        <w:rPr>
          <w:rFonts w:ascii="NL Nitti Grotesk Medium" w:hAnsi="NL Nitti Grotesk Medium"/>
          <w:lang w:val="de-DE"/>
        </w:rPr>
        <w:t>Kupferstichtechniken</w:t>
      </w:r>
      <w:r w:rsidRPr="009B0069">
        <w:rPr>
          <w:rFonts w:ascii="NL Nitti Grotesk Medium" w:hAnsi="NL Nitti Grotesk Medium"/>
          <w:lang w:val="de-DE"/>
        </w:rPr>
        <w:t xml:space="preserve"> von Rembrandt</w:t>
      </w:r>
      <w:r w:rsidR="004927EA">
        <w:rPr>
          <w:rFonts w:ascii="NL Nitti Grotesk Medium" w:hAnsi="NL Nitti Grotesk Medium"/>
          <w:lang w:val="de-DE"/>
        </w:rPr>
        <w:t xml:space="preserve"> eingeführt - genauso, als </w:t>
      </w:r>
      <w:r w:rsidRPr="009B0069">
        <w:rPr>
          <w:rFonts w:ascii="NL Nitti Grotesk Medium" w:hAnsi="NL Nitti Grotesk Medium"/>
          <w:lang w:val="de-DE"/>
        </w:rPr>
        <w:t>würde</w:t>
      </w:r>
      <w:r w:rsidR="004927EA">
        <w:rPr>
          <w:rFonts w:ascii="NL Nitti Grotesk Medium" w:hAnsi="NL Nitti Grotesk Medium"/>
          <w:lang w:val="de-DE"/>
        </w:rPr>
        <w:t xml:space="preserve"> man</w:t>
      </w:r>
      <w:r w:rsidRPr="009B0069">
        <w:rPr>
          <w:rFonts w:ascii="NL Nitti Grotesk Medium" w:hAnsi="NL Nitti Grotesk Medium"/>
          <w:lang w:val="de-DE"/>
        </w:rPr>
        <w:t xml:space="preserve"> de</w:t>
      </w:r>
      <w:r w:rsidR="002433B2">
        <w:rPr>
          <w:rFonts w:ascii="NL Nitti Grotesk Medium" w:hAnsi="NL Nitti Grotesk Medium"/>
          <w:lang w:val="de-DE"/>
        </w:rPr>
        <w:t>m Künstler</w:t>
      </w:r>
      <w:r w:rsidRPr="009B0069">
        <w:rPr>
          <w:rFonts w:ascii="NL Nitti Grotesk Medium" w:hAnsi="NL Nitti Grotesk Medium"/>
          <w:lang w:val="de-DE"/>
        </w:rPr>
        <w:t xml:space="preserve"> über die Schulter schauen.</w:t>
      </w:r>
    </w:p>
    <w:p w14:paraId="55ED9ED4" w14:textId="2A74651A" w:rsidR="0006251B" w:rsidRDefault="0006251B" w:rsidP="00276395">
      <w:pPr>
        <w:jc w:val="both"/>
        <w:rPr>
          <w:rFonts w:ascii="NL Nitti Grotesk Medium" w:hAnsi="NL Nitti Grotesk Medium"/>
          <w:lang w:val="de-DE"/>
        </w:rPr>
      </w:pPr>
    </w:p>
    <w:p w14:paraId="70EC3E8D" w14:textId="2498FE7E" w:rsidR="001B2EA7" w:rsidRDefault="001B2EA7" w:rsidP="00A932A1">
      <w:pPr>
        <w:spacing w:after="0" w:line="240" w:lineRule="auto"/>
        <w:jc w:val="both"/>
        <w:rPr>
          <w:rFonts w:ascii="NL Nitti Grotesk Medium" w:hAnsi="NL Nitti Grotesk Medium"/>
          <w:b/>
          <w:bCs/>
          <w:lang w:val="de-DE"/>
        </w:rPr>
      </w:pPr>
      <w:proofErr w:type="spellStart"/>
      <w:r>
        <w:rPr>
          <w:rFonts w:ascii="NL Nitti Grotesk Medium" w:hAnsi="NL Nitti Grotesk Medium"/>
          <w:b/>
          <w:bCs/>
          <w:lang w:val="de-DE"/>
        </w:rPr>
        <w:t>Tekenkunst</w:t>
      </w:r>
      <w:proofErr w:type="spellEnd"/>
      <w:r w:rsidR="00C3068B">
        <w:rPr>
          <w:rFonts w:ascii="NL Nitti Grotesk Medium" w:hAnsi="NL Nitti Grotesk Medium"/>
          <w:b/>
          <w:bCs/>
          <w:lang w:val="de-DE"/>
        </w:rPr>
        <w:t>/Zeichenkunst</w:t>
      </w:r>
    </w:p>
    <w:p w14:paraId="6421254B" w14:textId="0E265DE1" w:rsidR="00A932A1" w:rsidRPr="00024F7F" w:rsidRDefault="00451640" w:rsidP="00A932A1">
      <w:pPr>
        <w:spacing w:after="0" w:line="240" w:lineRule="auto"/>
        <w:jc w:val="both"/>
        <w:rPr>
          <w:rFonts w:ascii="NL Nitti Grotesk Medium" w:hAnsi="NL Nitti Grotesk Medium"/>
          <w:i/>
          <w:iCs/>
          <w:lang w:val="de-DE"/>
        </w:rPr>
      </w:pPr>
      <w:r w:rsidRPr="00024F7F">
        <w:rPr>
          <w:rFonts w:ascii="NL Nitti Grotesk Medium" w:hAnsi="NL Nitti Grotesk Medium"/>
          <w:i/>
          <w:iCs/>
          <w:lang w:val="de-DE"/>
        </w:rPr>
        <w:t xml:space="preserve">74 Zeichnungen von Rembrandt, Bol, Maes und anderen </w:t>
      </w:r>
    </w:p>
    <w:p w14:paraId="413F1815" w14:textId="5DE8D031" w:rsidR="00A932A1" w:rsidRPr="00024F7F" w:rsidRDefault="00451640" w:rsidP="00A932A1">
      <w:pPr>
        <w:spacing w:after="0" w:line="240" w:lineRule="auto"/>
        <w:jc w:val="both"/>
        <w:rPr>
          <w:rFonts w:ascii="NL Nitti Grotesk Medium" w:hAnsi="NL Nitti Grotesk Medium"/>
          <w:i/>
          <w:iCs/>
          <w:lang w:val="de-DE"/>
        </w:rPr>
      </w:pPr>
      <w:r w:rsidRPr="00024F7F">
        <w:rPr>
          <w:rFonts w:ascii="NL Nitti Grotesk Medium" w:hAnsi="NL Nitti Grotesk Medium"/>
          <w:i/>
          <w:iCs/>
          <w:lang w:val="de-DE"/>
        </w:rPr>
        <w:t xml:space="preserve">Die </w:t>
      </w:r>
      <w:r w:rsidR="00F245C7" w:rsidRPr="00024F7F">
        <w:rPr>
          <w:rFonts w:ascii="NL Nitti Grotesk Medium" w:hAnsi="NL Nitti Grotesk Medium"/>
          <w:i/>
          <w:iCs/>
          <w:lang w:val="de-DE"/>
        </w:rPr>
        <w:t xml:space="preserve">Peck </w:t>
      </w:r>
      <w:r w:rsidRPr="00024F7F">
        <w:rPr>
          <w:rFonts w:ascii="NL Nitti Grotesk Medium" w:hAnsi="NL Nitti Grotesk Medium"/>
          <w:i/>
          <w:iCs/>
          <w:lang w:val="de-DE"/>
        </w:rPr>
        <w:t xml:space="preserve">Sammlung, </w:t>
      </w:r>
      <w:proofErr w:type="spellStart"/>
      <w:r w:rsidRPr="00024F7F">
        <w:rPr>
          <w:rFonts w:ascii="NL Nitti Grotesk Medium" w:hAnsi="NL Nitti Grotesk Medium"/>
          <w:i/>
          <w:iCs/>
          <w:lang w:val="de-DE"/>
        </w:rPr>
        <w:t>Ackland</w:t>
      </w:r>
      <w:proofErr w:type="spellEnd"/>
      <w:r w:rsidRPr="00024F7F">
        <w:rPr>
          <w:rFonts w:ascii="NL Nitti Grotesk Medium" w:hAnsi="NL Nitti Grotesk Medium"/>
          <w:i/>
          <w:iCs/>
          <w:lang w:val="de-DE"/>
        </w:rPr>
        <w:t xml:space="preserve"> Art Museum (USA) </w:t>
      </w:r>
    </w:p>
    <w:p w14:paraId="35B95816" w14:textId="7BC4A01B" w:rsidR="00A932A1" w:rsidRPr="00024F7F" w:rsidRDefault="00451640" w:rsidP="00A932A1">
      <w:pPr>
        <w:spacing w:after="0" w:line="240" w:lineRule="auto"/>
        <w:jc w:val="both"/>
        <w:rPr>
          <w:rFonts w:ascii="NL Nitti Grotesk Medium" w:hAnsi="NL Nitti Grotesk Medium"/>
          <w:lang w:val="de-DE"/>
        </w:rPr>
      </w:pPr>
      <w:r w:rsidRPr="00024F7F">
        <w:rPr>
          <w:rFonts w:ascii="NL Nitti Grotesk Medium" w:hAnsi="NL Nitti Grotesk Medium"/>
          <w:lang w:val="de-DE"/>
        </w:rPr>
        <w:t xml:space="preserve">18. März - 11. Juni 2023 </w:t>
      </w:r>
    </w:p>
    <w:p w14:paraId="31C377DA" w14:textId="77777777" w:rsidR="00A932A1" w:rsidRDefault="00A932A1" w:rsidP="00276395">
      <w:pPr>
        <w:jc w:val="both"/>
        <w:rPr>
          <w:rFonts w:ascii="NL Nitti Grotesk Medium" w:hAnsi="NL Nitti Grotesk Medium"/>
          <w:lang w:val="de-DE"/>
        </w:rPr>
      </w:pPr>
    </w:p>
    <w:p w14:paraId="3E0D75DE" w14:textId="4B4EE6EC" w:rsidR="00D62F4E" w:rsidRDefault="00451640" w:rsidP="00276395">
      <w:pPr>
        <w:jc w:val="both"/>
        <w:rPr>
          <w:rFonts w:ascii="NL Nitti Grotesk Medium" w:hAnsi="NL Nitti Grotesk Medium"/>
          <w:lang w:val="de-DE"/>
        </w:rPr>
      </w:pPr>
      <w:r w:rsidRPr="00451640">
        <w:rPr>
          <w:rFonts w:ascii="NL Nitti Grotesk Medium" w:hAnsi="NL Nitti Grotesk Medium"/>
          <w:lang w:val="de-DE"/>
        </w:rPr>
        <w:t>Zum ersten Mal in Europa werden 74 Zeichnungen</w:t>
      </w:r>
      <w:r w:rsidR="00D44CA1">
        <w:rPr>
          <w:rFonts w:ascii="NL Nitti Grotesk Medium" w:hAnsi="NL Nitti Grotesk Medium"/>
          <w:lang w:val="de-DE"/>
        </w:rPr>
        <w:t>,</w:t>
      </w:r>
      <w:r w:rsidR="008908BE">
        <w:rPr>
          <w:rFonts w:ascii="NL Nitti Grotesk Medium" w:hAnsi="NL Nitti Grotesk Medium"/>
          <w:lang w:val="de-DE"/>
        </w:rPr>
        <w:t xml:space="preserve"> unter</w:t>
      </w:r>
      <w:r w:rsidR="00CB7A6D">
        <w:rPr>
          <w:rFonts w:ascii="NL Nitti Grotesk Medium" w:hAnsi="NL Nitti Grotesk Medium"/>
          <w:lang w:val="de-DE"/>
        </w:rPr>
        <w:t xml:space="preserve"> </w:t>
      </w:r>
      <w:r w:rsidR="008908BE">
        <w:rPr>
          <w:rFonts w:ascii="NL Nitti Grotesk Medium" w:hAnsi="NL Nitti Grotesk Medium"/>
          <w:lang w:val="de-DE"/>
        </w:rPr>
        <w:t>anderem</w:t>
      </w:r>
      <w:r w:rsidRPr="00451640">
        <w:rPr>
          <w:rFonts w:ascii="NL Nitti Grotesk Medium" w:hAnsi="NL Nitti Grotesk Medium"/>
          <w:lang w:val="de-DE"/>
        </w:rPr>
        <w:t xml:space="preserve"> von Rembrandt, Bo</w:t>
      </w:r>
      <w:r w:rsidR="008908BE">
        <w:rPr>
          <w:rFonts w:ascii="NL Nitti Grotesk Medium" w:hAnsi="NL Nitti Grotesk Medium"/>
          <w:lang w:val="de-DE"/>
        </w:rPr>
        <w:t>l und</w:t>
      </w:r>
      <w:r w:rsidRPr="00451640">
        <w:rPr>
          <w:rFonts w:ascii="NL Nitti Grotesk Medium" w:hAnsi="NL Nitti Grotesk Medium"/>
          <w:lang w:val="de-DE"/>
        </w:rPr>
        <w:t xml:space="preserve"> Maes aus de</w:t>
      </w:r>
      <w:r w:rsidR="00B62296">
        <w:rPr>
          <w:rFonts w:ascii="NL Nitti Grotesk Medium" w:hAnsi="NL Nitti Grotesk Medium"/>
          <w:lang w:val="de-DE"/>
        </w:rPr>
        <w:t>r</w:t>
      </w:r>
      <w:r w:rsidRPr="00451640">
        <w:rPr>
          <w:rFonts w:ascii="NL Nitti Grotesk Medium" w:hAnsi="NL Nitti Grotesk Medium"/>
          <w:lang w:val="de-DE"/>
        </w:rPr>
        <w:t xml:space="preserve"> </w:t>
      </w:r>
      <w:r w:rsidRPr="00CB7A6D">
        <w:rPr>
          <w:rFonts w:ascii="NL Nitti Grotesk Medium" w:hAnsi="NL Nitti Grotesk Medium"/>
          <w:i/>
          <w:iCs/>
          <w:lang w:val="de-DE"/>
        </w:rPr>
        <w:t xml:space="preserve">Peck </w:t>
      </w:r>
      <w:r w:rsidR="00B62296" w:rsidRPr="00CB7A6D">
        <w:rPr>
          <w:rFonts w:ascii="NL Nitti Grotesk Medium" w:hAnsi="NL Nitti Grotesk Medium"/>
          <w:i/>
          <w:iCs/>
          <w:lang w:val="de-DE"/>
        </w:rPr>
        <w:t>Sammlung</w:t>
      </w:r>
      <w:r w:rsidR="00B62296">
        <w:rPr>
          <w:rFonts w:ascii="NL Nitti Grotesk Medium" w:hAnsi="NL Nitti Grotesk Medium"/>
          <w:lang w:val="de-DE"/>
        </w:rPr>
        <w:t xml:space="preserve"> </w:t>
      </w:r>
      <w:r w:rsidRPr="00451640">
        <w:rPr>
          <w:rFonts w:ascii="NL Nitti Grotesk Medium" w:hAnsi="NL Nitti Grotesk Medium"/>
          <w:lang w:val="de-DE"/>
        </w:rPr>
        <w:t>(</w:t>
      </w:r>
      <w:proofErr w:type="spellStart"/>
      <w:r w:rsidRPr="00451640">
        <w:rPr>
          <w:rFonts w:ascii="NL Nitti Grotesk Medium" w:hAnsi="NL Nitti Grotesk Medium"/>
          <w:lang w:val="de-DE"/>
        </w:rPr>
        <w:t>Ackland</w:t>
      </w:r>
      <w:proofErr w:type="spellEnd"/>
      <w:r w:rsidRPr="00451640">
        <w:rPr>
          <w:rFonts w:ascii="NL Nitti Grotesk Medium" w:hAnsi="NL Nitti Grotesk Medium"/>
          <w:lang w:val="de-DE"/>
        </w:rPr>
        <w:t xml:space="preserve"> Art Museum, USA)</w:t>
      </w:r>
      <w:r w:rsidR="008908BE">
        <w:rPr>
          <w:rFonts w:ascii="NL Nitti Grotesk Medium" w:hAnsi="NL Nitti Grotesk Medium"/>
          <w:lang w:val="de-DE"/>
        </w:rPr>
        <w:t>,</w:t>
      </w:r>
      <w:r w:rsidRPr="00451640">
        <w:rPr>
          <w:rFonts w:ascii="NL Nitti Grotesk Medium" w:hAnsi="NL Nitti Grotesk Medium"/>
          <w:lang w:val="de-DE"/>
        </w:rPr>
        <w:t xml:space="preserve"> an dem Ort zu sehen</w:t>
      </w:r>
      <w:r w:rsidR="00DE1D42">
        <w:rPr>
          <w:rFonts w:ascii="NL Nitti Grotesk Medium" w:hAnsi="NL Nitti Grotesk Medium"/>
          <w:lang w:val="de-DE"/>
        </w:rPr>
        <w:t xml:space="preserve"> sein</w:t>
      </w:r>
      <w:r w:rsidRPr="00451640">
        <w:rPr>
          <w:rFonts w:ascii="NL Nitti Grotesk Medium" w:hAnsi="NL Nitti Grotesk Medium"/>
          <w:lang w:val="de-DE"/>
        </w:rPr>
        <w:t>, an dem Rembrandt selbst seine Zeichnungen an</w:t>
      </w:r>
      <w:r w:rsidR="00DE1D42">
        <w:rPr>
          <w:rFonts w:ascii="NL Nitti Grotesk Medium" w:hAnsi="NL Nitti Grotesk Medium"/>
          <w:lang w:val="de-DE"/>
        </w:rPr>
        <w:t>fertigte</w:t>
      </w:r>
      <w:r w:rsidRPr="00451640">
        <w:rPr>
          <w:rFonts w:ascii="NL Nitti Grotesk Medium" w:hAnsi="NL Nitti Grotesk Medium"/>
          <w:lang w:val="de-DE"/>
        </w:rPr>
        <w:t xml:space="preserve">. Man kann einem Künstler kaum näher kommen als durch seine Zeichnungen. Anders als </w:t>
      </w:r>
      <w:r>
        <w:rPr>
          <w:rFonts w:ascii="NL Nitti Grotesk Medium" w:hAnsi="NL Nitti Grotesk Medium"/>
          <w:lang w:val="de-DE"/>
        </w:rPr>
        <w:t xml:space="preserve"> </w:t>
      </w:r>
      <w:r w:rsidRPr="00451640">
        <w:rPr>
          <w:rFonts w:ascii="NL Nitti Grotesk Medium" w:hAnsi="NL Nitti Grotesk Medium"/>
          <w:lang w:val="de-DE"/>
        </w:rPr>
        <w:t xml:space="preserve">Gemälde und </w:t>
      </w:r>
      <w:r w:rsidR="001B1B9A">
        <w:rPr>
          <w:rFonts w:ascii="NL Nitti Grotesk Medium" w:hAnsi="NL Nitti Grotesk Medium"/>
          <w:lang w:val="de-DE"/>
        </w:rPr>
        <w:t>Kupferstiche</w:t>
      </w:r>
      <w:r w:rsidR="00195E35">
        <w:rPr>
          <w:rFonts w:ascii="NL Nitti Grotesk Medium" w:hAnsi="NL Nitti Grotesk Medium"/>
          <w:lang w:val="de-DE"/>
        </w:rPr>
        <w:t xml:space="preserve"> verraten</w:t>
      </w:r>
      <w:r w:rsidRPr="00451640">
        <w:rPr>
          <w:rFonts w:ascii="NL Nitti Grotesk Medium" w:hAnsi="NL Nitti Grotesk Medium"/>
          <w:lang w:val="de-DE"/>
        </w:rPr>
        <w:t xml:space="preserve"> Zeichnungen noch mehr über die Arbeitsweise. Sie können der Hand des Künstlers entlang der Zeichnungslinien</w:t>
      </w:r>
      <w:r w:rsidR="00022C54">
        <w:rPr>
          <w:rFonts w:ascii="NL Nitti Grotesk Medium" w:hAnsi="NL Nitti Grotesk Medium"/>
          <w:lang w:val="de-DE"/>
        </w:rPr>
        <w:t xml:space="preserve"> folgen</w:t>
      </w:r>
      <w:r w:rsidRPr="00451640">
        <w:rPr>
          <w:rFonts w:ascii="NL Nitti Grotesk Medium" w:hAnsi="NL Nitti Grotesk Medium"/>
          <w:lang w:val="de-DE"/>
        </w:rPr>
        <w:t xml:space="preserve"> - ob es sich um eine schnelle Skizze oder ein sorgfältig</w:t>
      </w:r>
      <w:r w:rsidR="00A94C32">
        <w:rPr>
          <w:rFonts w:ascii="NL Nitti Grotesk Medium" w:hAnsi="NL Nitti Grotesk Medium"/>
          <w:lang w:val="de-DE"/>
        </w:rPr>
        <w:t xml:space="preserve"> ausgearbeitetes</w:t>
      </w:r>
      <w:r w:rsidRPr="00451640">
        <w:rPr>
          <w:rFonts w:ascii="NL Nitti Grotesk Medium" w:hAnsi="NL Nitti Grotesk Medium"/>
          <w:lang w:val="de-DE"/>
        </w:rPr>
        <w:t xml:space="preserve"> Kunstwerk</w:t>
      </w:r>
      <w:r w:rsidR="00A94C32">
        <w:rPr>
          <w:rFonts w:ascii="NL Nitti Grotesk Medium" w:hAnsi="NL Nitti Grotesk Medium"/>
          <w:lang w:val="de-DE"/>
        </w:rPr>
        <w:t xml:space="preserve"> handelt</w:t>
      </w:r>
      <w:r w:rsidRPr="00451640">
        <w:rPr>
          <w:rFonts w:ascii="NL Nitti Grotesk Medium" w:hAnsi="NL Nitti Grotesk Medium"/>
          <w:lang w:val="de-DE"/>
        </w:rPr>
        <w:t>. Die Ausstellung</w:t>
      </w:r>
      <w:r w:rsidR="002C6EBA">
        <w:rPr>
          <w:rFonts w:ascii="NL Nitti Grotesk Medium" w:hAnsi="NL Nitti Grotesk Medium"/>
          <w:lang w:val="de-DE"/>
        </w:rPr>
        <w:t xml:space="preserve"> </w:t>
      </w:r>
      <w:proofErr w:type="spellStart"/>
      <w:r w:rsidR="002C6EBA" w:rsidRPr="002C6EBA">
        <w:rPr>
          <w:rFonts w:ascii="NL Nitti Grotesk Medium" w:hAnsi="NL Nitti Grotesk Medium"/>
          <w:i/>
          <w:iCs/>
          <w:lang w:val="de-DE"/>
        </w:rPr>
        <w:t>Tekenkunst</w:t>
      </w:r>
      <w:proofErr w:type="spellEnd"/>
      <w:r w:rsidR="002C6EBA">
        <w:rPr>
          <w:rFonts w:ascii="NL Nitti Grotesk Medium" w:hAnsi="NL Nitti Grotesk Medium"/>
          <w:lang w:val="de-DE"/>
        </w:rPr>
        <w:t xml:space="preserve"> </w:t>
      </w:r>
      <w:r w:rsidRPr="00451640">
        <w:rPr>
          <w:rFonts w:ascii="NL Nitti Grotesk Medium" w:hAnsi="NL Nitti Grotesk Medium"/>
          <w:lang w:val="de-DE"/>
        </w:rPr>
        <w:t xml:space="preserve">im Museum </w:t>
      </w:r>
      <w:proofErr w:type="spellStart"/>
      <w:r w:rsidRPr="00451640">
        <w:rPr>
          <w:rFonts w:ascii="NL Nitti Grotesk Medium" w:hAnsi="NL Nitti Grotesk Medium"/>
          <w:lang w:val="de-DE"/>
        </w:rPr>
        <w:t>Rembrandthuis</w:t>
      </w:r>
      <w:proofErr w:type="spellEnd"/>
      <w:r w:rsidRPr="00451640">
        <w:rPr>
          <w:rFonts w:ascii="NL Nitti Grotesk Medium" w:hAnsi="NL Nitti Grotesk Medium"/>
          <w:lang w:val="de-DE"/>
        </w:rPr>
        <w:t xml:space="preserve"> ist in sieben Kapitel unterteilt, die zusammen die zentrale Frage beantworten: </w:t>
      </w:r>
      <w:r w:rsidR="00FB0A2D">
        <w:rPr>
          <w:rFonts w:ascii="NL Nitti Grotesk Medium" w:hAnsi="NL Nitti Grotesk Medium"/>
          <w:lang w:val="de-DE"/>
        </w:rPr>
        <w:t>„</w:t>
      </w:r>
      <w:r w:rsidRPr="00451640">
        <w:rPr>
          <w:rFonts w:ascii="NL Nitti Grotesk Medium" w:hAnsi="NL Nitti Grotesk Medium"/>
          <w:lang w:val="de-DE"/>
        </w:rPr>
        <w:t xml:space="preserve">Warum </w:t>
      </w:r>
      <w:r w:rsidR="00FB0A2D">
        <w:rPr>
          <w:rFonts w:ascii="NL Nitti Grotesk Medium" w:hAnsi="NL Nitti Grotesk Medium"/>
          <w:lang w:val="de-DE"/>
        </w:rPr>
        <w:t xml:space="preserve">hat </w:t>
      </w:r>
      <w:r w:rsidRPr="00451640">
        <w:rPr>
          <w:rFonts w:ascii="NL Nitti Grotesk Medium" w:hAnsi="NL Nitti Grotesk Medium"/>
          <w:lang w:val="de-DE"/>
        </w:rPr>
        <w:t xml:space="preserve">ein Künstler des </w:t>
      </w:r>
      <w:r w:rsidR="00FB0A2D">
        <w:rPr>
          <w:rFonts w:ascii="NL Nitti Grotesk Medium" w:hAnsi="NL Nitti Grotesk Medium"/>
          <w:lang w:val="de-DE"/>
        </w:rPr>
        <w:t>17.</w:t>
      </w:r>
      <w:r w:rsidRPr="00451640">
        <w:rPr>
          <w:rFonts w:ascii="NL Nitti Grotesk Medium" w:hAnsi="NL Nitti Grotesk Medium"/>
          <w:lang w:val="de-DE"/>
        </w:rPr>
        <w:t xml:space="preserve"> Jahrhunderts Zeichnungen</w:t>
      </w:r>
      <w:r w:rsidR="001969FF">
        <w:rPr>
          <w:rFonts w:ascii="NL Nitti Grotesk Medium" w:hAnsi="NL Nitti Grotesk Medium"/>
          <w:lang w:val="de-DE"/>
        </w:rPr>
        <w:t xml:space="preserve"> an</w:t>
      </w:r>
      <w:r w:rsidR="00FB0A2D">
        <w:rPr>
          <w:rFonts w:ascii="NL Nitti Grotesk Medium" w:hAnsi="NL Nitti Grotesk Medium"/>
          <w:lang w:val="de-DE"/>
        </w:rPr>
        <w:t>gefertigt</w:t>
      </w:r>
      <w:r w:rsidRPr="00451640">
        <w:rPr>
          <w:rFonts w:ascii="NL Nitti Grotesk Medium" w:hAnsi="NL Nitti Grotesk Medium"/>
          <w:lang w:val="de-DE"/>
        </w:rPr>
        <w:t>?</w:t>
      </w:r>
      <w:r w:rsidR="008753F1">
        <w:rPr>
          <w:rFonts w:ascii="NL Nitti Grotesk Medium" w:hAnsi="NL Nitti Grotesk Medium"/>
          <w:lang w:val="de-DE"/>
        </w:rPr>
        <w:t>"</w:t>
      </w:r>
      <w:r w:rsidRPr="00451640">
        <w:rPr>
          <w:rFonts w:ascii="NL Nitti Grotesk Medium" w:hAnsi="NL Nitti Grotesk Medium"/>
          <w:lang w:val="de-DE"/>
        </w:rPr>
        <w:t xml:space="preserve"> In der neuen, dritten Ausstellungshalle </w:t>
      </w:r>
      <w:r w:rsidR="00DE1BC3">
        <w:rPr>
          <w:rFonts w:ascii="NL Nitti Grotesk Medium" w:hAnsi="NL Nitti Grotesk Medium"/>
          <w:lang w:val="de-DE"/>
        </w:rPr>
        <w:t xml:space="preserve">organisiert das Museum </w:t>
      </w:r>
      <w:r w:rsidR="0063023A">
        <w:rPr>
          <w:rFonts w:ascii="NL Nitti Grotesk Medium" w:hAnsi="NL Nitti Grotesk Medium"/>
          <w:lang w:val="de-DE"/>
        </w:rPr>
        <w:t>Workshops</w:t>
      </w:r>
      <w:r w:rsidR="00FB0A2D">
        <w:rPr>
          <w:rFonts w:ascii="NL Nitti Grotesk Medium" w:hAnsi="NL Nitti Grotesk Medium"/>
          <w:lang w:val="de-DE"/>
        </w:rPr>
        <w:t>,</w:t>
      </w:r>
      <w:r w:rsidR="0063023A">
        <w:rPr>
          <w:rFonts w:ascii="NL Nitti Grotesk Medium" w:hAnsi="NL Nitti Grotesk Medium"/>
          <w:lang w:val="de-DE"/>
        </w:rPr>
        <w:t xml:space="preserve"> in denen </w:t>
      </w:r>
      <w:r w:rsidRPr="00451640">
        <w:rPr>
          <w:rFonts w:ascii="NL Nitti Grotesk Medium" w:hAnsi="NL Nitti Grotesk Medium"/>
          <w:lang w:val="de-DE"/>
        </w:rPr>
        <w:t xml:space="preserve">mit Techniken und Materialien aus dem </w:t>
      </w:r>
      <w:r w:rsidR="00024F7F">
        <w:rPr>
          <w:rFonts w:ascii="NL Nitti Grotesk Medium" w:hAnsi="NL Nitti Grotesk Medium"/>
          <w:lang w:val="de-DE"/>
        </w:rPr>
        <w:t xml:space="preserve">Goldenen Zeitalter </w:t>
      </w:r>
      <w:r w:rsidR="0063023A">
        <w:rPr>
          <w:rFonts w:ascii="NL Nitti Grotesk Medium" w:hAnsi="NL Nitti Grotesk Medium"/>
          <w:lang w:val="de-DE"/>
        </w:rPr>
        <w:t>gearbeitet wird</w:t>
      </w:r>
      <w:r w:rsidRPr="00451640">
        <w:rPr>
          <w:rFonts w:ascii="NL Nitti Grotesk Medium" w:hAnsi="NL Nitti Grotesk Medium"/>
          <w:lang w:val="de-DE"/>
        </w:rPr>
        <w:t>.</w:t>
      </w:r>
    </w:p>
    <w:p w14:paraId="04C902F9" w14:textId="77777777" w:rsidR="00276395" w:rsidRDefault="00276395" w:rsidP="00276395">
      <w:pPr>
        <w:jc w:val="both"/>
        <w:rPr>
          <w:rFonts w:ascii="NL Nitti Grotesk Medium" w:hAnsi="NL Nitti Grotesk Medium"/>
          <w:lang w:val="de-DE"/>
        </w:rPr>
      </w:pPr>
    </w:p>
    <w:p w14:paraId="13D39DB2" w14:textId="5765959D" w:rsidR="00276395" w:rsidRPr="00276395" w:rsidRDefault="00276395" w:rsidP="000C3740">
      <w:pPr>
        <w:spacing w:after="0"/>
        <w:jc w:val="both"/>
        <w:rPr>
          <w:rFonts w:ascii="NL Nitti Grotesk Medium" w:hAnsi="NL Nitti Grotesk Medium"/>
          <w:b/>
          <w:bCs/>
          <w:lang w:val="de-DE"/>
        </w:rPr>
      </w:pPr>
      <w:r w:rsidRPr="00276395">
        <w:rPr>
          <w:rFonts w:ascii="NL Nitti Grotesk Medium" w:hAnsi="NL Nitti Grotesk Medium"/>
          <w:b/>
          <w:bCs/>
          <w:lang w:val="de-DE"/>
        </w:rPr>
        <w:lastRenderedPageBreak/>
        <w:t xml:space="preserve">Titus </w:t>
      </w:r>
      <w:proofErr w:type="spellStart"/>
      <w:r w:rsidRPr="00276395">
        <w:rPr>
          <w:rFonts w:ascii="NL Nitti Grotesk Medium" w:hAnsi="NL Nitti Grotesk Medium"/>
          <w:b/>
          <w:bCs/>
          <w:lang w:val="de-DE"/>
        </w:rPr>
        <w:t>is</w:t>
      </w:r>
      <w:proofErr w:type="spellEnd"/>
      <w:r w:rsidR="001D0D8F">
        <w:rPr>
          <w:rFonts w:ascii="NL Nitti Grotesk Medium" w:hAnsi="NL Nitti Grotesk Medium"/>
          <w:b/>
          <w:bCs/>
          <w:lang w:val="de-DE"/>
        </w:rPr>
        <w:t xml:space="preserve"> </w:t>
      </w:r>
      <w:proofErr w:type="spellStart"/>
      <w:r w:rsidR="001D0D8F">
        <w:rPr>
          <w:rFonts w:ascii="NL Nitti Grotesk Medium" w:hAnsi="NL Nitti Grotesk Medium"/>
          <w:b/>
          <w:bCs/>
          <w:lang w:val="de-DE"/>
        </w:rPr>
        <w:t>weer</w:t>
      </w:r>
      <w:proofErr w:type="spellEnd"/>
      <w:r w:rsidR="001D0D8F">
        <w:rPr>
          <w:rFonts w:ascii="NL Nitti Grotesk Medium" w:hAnsi="NL Nitti Grotesk Medium"/>
          <w:b/>
          <w:bCs/>
          <w:lang w:val="de-DE"/>
        </w:rPr>
        <w:t xml:space="preserve"> </w:t>
      </w:r>
      <w:proofErr w:type="spellStart"/>
      <w:r w:rsidR="001D0D8F">
        <w:rPr>
          <w:rFonts w:ascii="NL Nitti Grotesk Medium" w:hAnsi="NL Nitti Grotesk Medium"/>
          <w:b/>
          <w:bCs/>
          <w:lang w:val="de-DE"/>
        </w:rPr>
        <w:t>thuis</w:t>
      </w:r>
      <w:proofErr w:type="spellEnd"/>
      <w:r w:rsidR="00C3068B">
        <w:rPr>
          <w:rFonts w:ascii="NL Nitti Grotesk Medium" w:hAnsi="NL Nitti Grotesk Medium"/>
          <w:b/>
          <w:bCs/>
          <w:lang w:val="de-DE"/>
        </w:rPr>
        <w:t>/Titus ist wieder zu Hause</w:t>
      </w:r>
    </w:p>
    <w:p w14:paraId="38557162" w14:textId="77777777" w:rsidR="00276395" w:rsidRPr="00F36EDF" w:rsidRDefault="00276395" w:rsidP="000C3740">
      <w:pPr>
        <w:spacing w:after="0" w:line="240" w:lineRule="auto"/>
        <w:jc w:val="both"/>
        <w:rPr>
          <w:rFonts w:ascii="NL Nitti Grotesk Medium" w:hAnsi="NL Nitti Grotesk Medium"/>
          <w:i/>
          <w:iCs/>
          <w:lang w:val="de-DE"/>
        </w:rPr>
      </w:pPr>
      <w:r w:rsidRPr="00F36EDF">
        <w:rPr>
          <w:rFonts w:ascii="NL Nitti Grotesk Medium" w:hAnsi="NL Nitti Grotesk Medium"/>
          <w:i/>
          <w:iCs/>
          <w:lang w:val="de-DE"/>
        </w:rPr>
        <w:t>Ein Sohn, ein Vater, ein Meisterwerk</w:t>
      </w:r>
    </w:p>
    <w:p w14:paraId="40EB8D86" w14:textId="77777777" w:rsidR="00276395" w:rsidRPr="00276395" w:rsidRDefault="00276395" w:rsidP="000C3740">
      <w:pPr>
        <w:spacing w:after="0" w:line="240" w:lineRule="auto"/>
        <w:jc w:val="both"/>
        <w:rPr>
          <w:rFonts w:ascii="NL Nitti Grotesk Medium" w:hAnsi="NL Nitti Grotesk Medium"/>
          <w:lang w:val="de-DE"/>
        </w:rPr>
      </w:pPr>
      <w:r w:rsidRPr="00276395">
        <w:rPr>
          <w:rFonts w:ascii="NL Nitti Grotesk Medium" w:hAnsi="NL Nitti Grotesk Medium"/>
          <w:lang w:val="de-DE"/>
        </w:rPr>
        <w:t>18. März - 4. Juni 2023</w:t>
      </w:r>
    </w:p>
    <w:p w14:paraId="6AC8259D" w14:textId="77777777" w:rsidR="00374255" w:rsidRDefault="00374255" w:rsidP="000C3740">
      <w:pPr>
        <w:spacing w:after="0"/>
        <w:jc w:val="both"/>
        <w:rPr>
          <w:rFonts w:ascii="NL Nitti Grotesk Medium" w:hAnsi="NL Nitti Grotesk Medium"/>
          <w:lang w:val="de-DE"/>
        </w:rPr>
      </w:pPr>
    </w:p>
    <w:p w14:paraId="07425F5C" w14:textId="687591F8" w:rsidR="008D3836" w:rsidRDefault="00276395" w:rsidP="00276395">
      <w:pPr>
        <w:jc w:val="both"/>
        <w:rPr>
          <w:rFonts w:ascii="NL Nitti Grotesk Medium" w:hAnsi="NL Nitti Grotesk Medium"/>
          <w:lang w:val="de-DE"/>
        </w:rPr>
      </w:pPr>
      <w:r w:rsidRPr="00276395">
        <w:rPr>
          <w:rFonts w:ascii="NL Nitti Grotesk Medium" w:hAnsi="NL Nitti Grotesk Medium"/>
          <w:lang w:val="de-DE"/>
        </w:rPr>
        <w:t>Verträumt blickt der junge Titus van Rijn über die Kante seines Rednerpults. Vater Rembrandt fing seine</w:t>
      </w:r>
      <w:r w:rsidR="003D51B8">
        <w:rPr>
          <w:rFonts w:ascii="NL Nitti Grotesk Medium" w:hAnsi="NL Nitti Grotesk Medium"/>
          <w:lang w:val="de-DE"/>
        </w:rPr>
        <w:t>n</w:t>
      </w:r>
      <w:r w:rsidRPr="00276395">
        <w:rPr>
          <w:rFonts w:ascii="NL Nitti Grotesk Medium" w:hAnsi="NL Nitti Grotesk Medium"/>
          <w:lang w:val="de-DE"/>
        </w:rPr>
        <w:t xml:space="preserve"> Blick im Jahr 1655</w:t>
      </w:r>
      <w:r w:rsidR="003D51B8">
        <w:rPr>
          <w:rFonts w:ascii="NL Nitti Grotesk Medium" w:hAnsi="NL Nitti Grotesk Medium"/>
          <w:lang w:val="de-DE"/>
        </w:rPr>
        <w:t xml:space="preserve"> ein</w:t>
      </w:r>
      <w:r w:rsidRPr="00276395">
        <w:rPr>
          <w:rFonts w:ascii="NL Nitti Grotesk Medium" w:hAnsi="NL Nitti Grotesk Medium"/>
          <w:lang w:val="de-DE"/>
        </w:rPr>
        <w:t xml:space="preserve">, als er mit seiner Familie in dem stattlichen Gebäude in der Amsterdamer </w:t>
      </w:r>
      <w:proofErr w:type="spellStart"/>
      <w:r w:rsidRPr="00276395">
        <w:rPr>
          <w:rFonts w:ascii="NL Nitti Grotesk Medium" w:hAnsi="NL Nitti Grotesk Medium"/>
          <w:lang w:val="de-DE"/>
        </w:rPr>
        <w:t>Jodenbreestraat</w:t>
      </w:r>
      <w:proofErr w:type="spellEnd"/>
      <w:r w:rsidRPr="00276395">
        <w:rPr>
          <w:rFonts w:ascii="NL Nitti Grotesk Medium" w:hAnsi="NL Nitti Grotesk Medium"/>
          <w:lang w:val="de-DE"/>
        </w:rPr>
        <w:t xml:space="preserve"> wohnte. Fast 400 Jahre später ist es ihm gelungen, Titus wieder nach Hause zu bringen - an de</w:t>
      </w:r>
      <w:r w:rsidR="003E6830">
        <w:rPr>
          <w:rFonts w:ascii="NL Nitti Grotesk Medium" w:hAnsi="NL Nitti Grotesk Medium"/>
          <w:lang w:val="de-DE"/>
        </w:rPr>
        <w:t>n</w:t>
      </w:r>
      <w:r w:rsidRPr="00276395">
        <w:rPr>
          <w:rFonts w:ascii="NL Nitti Grotesk Medium" w:hAnsi="NL Nitti Grotesk Medium"/>
          <w:lang w:val="de-DE"/>
        </w:rPr>
        <w:t xml:space="preserve"> Ort, an dem </w:t>
      </w:r>
      <w:r w:rsidR="002337EC">
        <w:rPr>
          <w:rFonts w:ascii="NL Nitti Grotesk Medium" w:hAnsi="NL Nitti Grotesk Medium"/>
          <w:lang w:val="de-DE"/>
        </w:rPr>
        <w:t>an dem Rembrandt das Meisterwerk zeichn</w:t>
      </w:r>
      <w:r w:rsidR="009629EF">
        <w:rPr>
          <w:rFonts w:ascii="NL Nitti Grotesk Medium" w:hAnsi="NL Nitti Grotesk Medium"/>
          <w:lang w:val="de-DE"/>
        </w:rPr>
        <w:t>ete</w:t>
      </w:r>
      <w:r w:rsidR="00FA21B6">
        <w:rPr>
          <w:rFonts w:ascii="NL Nitti Grotesk Medium" w:hAnsi="NL Nitti Grotesk Medium"/>
          <w:lang w:val="de-DE"/>
        </w:rPr>
        <w:t xml:space="preserve">, </w:t>
      </w:r>
      <w:r w:rsidRPr="00276395">
        <w:rPr>
          <w:rFonts w:ascii="NL Nitti Grotesk Medium" w:hAnsi="NL Nitti Grotesk Medium"/>
          <w:lang w:val="de-DE"/>
        </w:rPr>
        <w:t xml:space="preserve">in dem </w:t>
      </w:r>
      <w:r w:rsidR="00FA21B6">
        <w:rPr>
          <w:rFonts w:ascii="NL Nitti Grotesk Medium" w:hAnsi="NL Nitti Grotesk Medium"/>
          <w:lang w:val="de-DE"/>
        </w:rPr>
        <w:t>Haus</w:t>
      </w:r>
      <w:r w:rsidR="00E52854">
        <w:rPr>
          <w:rFonts w:ascii="NL Nitti Grotesk Medium" w:hAnsi="NL Nitti Grotesk Medium"/>
          <w:lang w:val="de-DE"/>
        </w:rPr>
        <w:t>,</w:t>
      </w:r>
      <w:r w:rsidR="00FA21B6">
        <w:rPr>
          <w:rFonts w:ascii="NL Nitti Grotesk Medium" w:hAnsi="NL Nitti Grotesk Medium"/>
          <w:lang w:val="de-DE"/>
        </w:rPr>
        <w:t xml:space="preserve"> in dem </w:t>
      </w:r>
      <w:r w:rsidRPr="00276395">
        <w:rPr>
          <w:rFonts w:ascii="NL Nitti Grotesk Medium" w:hAnsi="NL Nitti Grotesk Medium"/>
          <w:lang w:val="de-DE"/>
        </w:rPr>
        <w:t xml:space="preserve">Titus geboren wurde. Im Museum </w:t>
      </w:r>
      <w:proofErr w:type="spellStart"/>
      <w:r w:rsidRPr="00276395">
        <w:rPr>
          <w:rFonts w:ascii="NL Nitti Grotesk Medium" w:hAnsi="NL Nitti Grotesk Medium"/>
          <w:lang w:val="de-DE"/>
        </w:rPr>
        <w:t>Rembrandthuis</w:t>
      </w:r>
      <w:proofErr w:type="spellEnd"/>
      <w:r w:rsidRPr="00276395">
        <w:rPr>
          <w:rFonts w:ascii="NL Nitti Grotesk Medium" w:hAnsi="NL Nitti Grotesk Medium"/>
          <w:lang w:val="de-DE"/>
        </w:rPr>
        <w:t xml:space="preserve"> </w:t>
      </w:r>
      <w:r w:rsidR="00047913">
        <w:rPr>
          <w:rFonts w:ascii="NL Nitti Grotesk Medium" w:hAnsi="NL Nitti Grotesk Medium"/>
          <w:lang w:val="de-DE"/>
        </w:rPr>
        <w:t>kommen</w:t>
      </w:r>
      <w:r w:rsidRPr="00276395">
        <w:rPr>
          <w:rFonts w:ascii="NL Nitti Grotesk Medium" w:hAnsi="NL Nitti Grotesk Medium"/>
          <w:lang w:val="de-DE"/>
        </w:rPr>
        <w:t xml:space="preserve"> Sie bald mit dem ikonischen Gemälde aus der Sammlung des Museums </w:t>
      </w:r>
      <w:proofErr w:type="spellStart"/>
      <w:r w:rsidRPr="00276395">
        <w:rPr>
          <w:rFonts w:ascii="NL Nitti Grotesk Medium" w:hAnsi="NL Nitti Grotesk Medium"/>
          <w:lang w:val="de-DE"/>
        </w:rPr>
        <w:t>Boijmans</w:t>
      </w:r>
      <w:proofErr w:type="spellEnd"/>
      <w:r w:rsidRPr="00276395">
        <w:rPr>
          <w:rFonts w:ascii="NL Nitti Grotesk Medium" w:hAnsi="NL Nitti Grotesk Medium"/>
          <w:lang w:val="de-DE"/>
        </w:rPr>
        <w:t xml:space="preserve"> Van </w:t>
      </w:r>
      <w:proofErr w:type="spellStart"/>
      <w:r w:rsidRPr="00276395">
        <w:rPr>
          <w:rFonts w:ascii="NL Nitti Grotesk Medium" w:hAnsi="NL Nitti Grotesk Medium"/>
          <w:lang w:val="de-DE"/>
        </w:rPr>
        <w:t>Beuningen</w:t>
      </w:r>
      <w:proofErr w:type="spellEnd"/>
      <w:r w:rsidR="00047913">
        <w:rPr>
          <w:rFonts w:ascii="NL Nitti Grotesk Medium" w:hAnsi="NL Nitti Grotesk Medium"/>
          <w:lang w:val="de-DE"/>
        </w:rPr>
        <w:t xml:space="preserve"> in Berührung</w:t>
      </w:r>
      <w:r w:rsidRPr="00276395">
        <w:rPr>
          <w:rFonts w:ascii="NL Nitti Grotesk Medium" w:hAnsi="NL Nitti Grotesk Medium"/>
          <w:lang w:val="de-DE"/>
        </w:rPr>
        <w:t xml:space="preserve">. Ein spezieller Bereich in der Ausstellung </w:t>
      </w:r>
      <w:proofErr w:type="spellStart"/>
      <w:r w:rsidR="009D0DB5" w:rsidRPr="009D0DB5">
        <w:rPr>
          <w:rFonts w:ascii="NL Nitti Grotesk Medium" w:hAnsi="NL Nitti Grotesk Medium"/>
          <w:i/>
          <w:iCs/>
          <w:lang w:val="de-DE"/>
        </w:rPr>
        <w:t>Tekenkunst</w:t>
      </w:r>
      <w:proofErr w:type="spellEnd"/>
      <w:r w:rsidR="009D0DB5">
        <w:rPr>
          <w:rFonts w:ascii="NL Nitti Grotesk Medium" w:hAnsi="NL Nitti Grotesk Medium"/>
          <w:lang w:val="de-DE"/>
        </w:rPr>
        <w:t xml:space="preserve"> </w:t>
      </w:r>
      <w:r w:rsidRPr="00276395">
        <w:rPr>
          <w:rFonts w:ascii="NL Nitti Grotesk Medium" w:hAnsi="NL Nitti Grotesk Medium"/>
          <w:lang w:val="de-DE"/>
        </w:rPr>
        <w:t>bietet ein einzigartige</w:t>
      </w:r>
      <w:r w:rsidR="009D0DB5">
        <w:rPr>
          <w:rFonts w:ascii="NL Nitti Grotesk Medium" w:hAnsi="NL Nitti Grotesk Medium"/>
          <w:lang w:val="de-DE"/>
        </w:rPr>
        <w:t>s</w:t>
      </w:r>
      <w:r w:rsidRPr="00276395">
        <w:rPr>
          <w:rFonts w:ascii="NL Nitti Grotesk Medium" w:hAnsi="NL Nitti Grotesk Medium"/>
          <w:lang w:val="de-DE"/>
        </w:rPr>
        <w:t xml:space="preserve"> Erlebnis: </w:t>
      </w:r>
      <w:r w:rsidR="000F0E96">
        <w:rPr>
          <w:rFonts w:ascii="NL Nitti Grotesk Medium" w:hAnsi="NL Nitti Grotesk Medium"/>
          <w:lang w:val="de-DE"/>
        </w:rPr>
        <w:t>ü</w:t>
      </w:r>
      <w:r w:rsidRPr="00276395">
        <w:rPr>
          <w:rFonts w:ascii="NL Nitti Grotesk Medium" w:hAnsi="NL Nitti Grotesk Medium"/>
          <w:lang w:val="de-DE"/>
        </w:rPr>
        <w:t xml:space="preserve">ber die Multimedia-Tour werden die Besucher durch den Besichtigungsprozess geführt. Eine Art geführte Meditation, aber mit drei Optionen: eine kunsthistorische Hintergrundgeschichte, eine psychologische Beschreibung von Vater und Sohn und verschiedene Arten von Musikbegleitung. </w:t>
      </w:r>
      <w:r w:rsidR="00C5061F">
        <w:rPr>
          <w:rFonts w:ascii="NL Nitti Grotesk Medium" w:hAnsi="NL Nitti Grotesk Medium"/>
          <w:lang w:val="de-DE"/>
        </w:rPr>
        <w:t>S</w:t>
      </w:r>
      <w:r w:rsidR="00155C12">
        <w:rPr>
          <w:rFonts w:ascii="NL Nitti Grotesk Medium" w:hAnsi="NL Nitti Grotesk Medium"/>
          <w:lang w:val="de-DE"/>
        </w:rPr>
        <w:t>o werden</w:t>
      </w:r>
      <w:r w:rsidR="00C5061F">
        <w:rPr>
          <w:rFonts w:ascii="NL Nitti Grotesk Medium" w:hAnsi="NL Nitti Grotesk Medium"/>
          <w:lang w:val="de-DE"/>
        </w:rPr>
        <w:t xml:space="preserve"> Sie j</w:t>
      </w:r>
      <w:r w:rsidRPr="00276395">
        <w:rPr>
          <w:rFonts w:ascii="NL Nitti Grotesk Medium" w:hAnsi="NL Nitti Grotesk Medium"/>
          <w:lang w:val="de-DE"/>
        </w:rPr>
        <w:t>edes Mal</w:t>
      </w:r>
      <w:r w:rsidR="00C5061F">
        <w:rPr>
          <w:rFonts w:ascii="NL Nitti Grotesk Medium" w:hAnsi="NL Nitti Grotesk Medium"/>
          <w:lang w:val="de-DE"/>
        </w:rPr>
        <w:t xml:space="preserve"> </w:t>
      </w:r>
      <w:r w:rsidRPr="00276395">
        <w:rPr>
          <w:rFonts w:ascii="NL Nitti Grotesk Medium" w:hAnsi="NL Nitti Grotesk Medium"/>
          <w:lang w:val="de-DE"/>
        </w:rPr>
        <w:t>etwas Neues in Rembrandts berühmte</w:t>
      </w:r>
      <w:r w:rsidR="00155C12">
        <w:rPr>
          <w:rFonts w:ascii="NL Nitti Grotesk Medium" w:hAnsi="NL Nitti Grotesk Medium"/>
          <w:lang w:val="de-DE"/>
        </w:rPr>
        <w:t>m Gemälde entdecken</w:t>
      </w:r>
      <w:r w:rsidRPr="00276395">
        <w:rPr>
          <w:rFonts w:ascii="NL Nitti Grotesk Medium" w:hAnsi="NL Nitti Grotesk Medium"/>
          <w:lang w:val="de-DE"/>
        </w:rPr>
        <w:t xml:space="preserve">. </w:t>
      </w:r>
    </w:p>
    <w:p w14:paraId="0A1F5CD2" w14:textId="784DCF04" w:rsidR="00276395" w:rsidRPr="008D3836" w:rsidRDefault="008D3836" w:rsidP="00276395">
      <w:pPr>
        <w:jc w:val="both"/>
        <w:rPr>
          <w:rFonts w:ascii="NL Nitti Grotesk Medium" w:hAnsi="NL Nitti Grotesk Medium"/>
          <w:i/>
          <w:iCs/>
          <w:lang w:val="de-DE"/>
        </w:rPr>
      </w:pPr>
      <w:r w:rsidRPr="008D3836">
        <w:rPr>
          <w:rFonts w:ascii="NL Nitti Grotesk Medium" w:hAnsi="NL Nitti Grotesk Medium"/>
          <w:i/>
          <w:iCs/>
          <w:lang w:val="de-DE"/>
        </w:rPr>
        <w:t>"</w:t>
      </w:r>
      <w:r w:rsidR="00276395" w:rsidRPr="008D3836">
        <w:rPr>
          <w:rFonts w:ascii="NL Nitti Grotesk Medium" w:hAnsi="NL Nitti Grotesk Medium"/>
          <w:i/>
          <w:iCs/>
          <w:lang w:val="de-DE"/>
        </w:rPr>
        <w:t>Titus ist wieder zu Hause" wurde ermöglicht durch das Projekt "</w:t>
      </w:r>
      <w:proofErr w:type="spellStart"/>
      <w:r w:rsidR="00276395" w:rsidRPr="008D3836">
        <w:rPr>
          <w:rFonts w:ascii="NL Nitti Grotesk Medium" w:hAnsi="NL Nitti Grotesk Medium"/>
          <w:i/>
          <w:iCs/>
          <w:lang w:val="de-DE"/>
        </w:rPr>
        <w:t>Buitenkans</w:t>
      </w:r>
      <w:proofErr w:type="spellEnd"/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" der Turing-Stiftung und </w:t>
      </w:r>
      <w:proofErr w:type="spellStart"/>
      <w:r w:rsidR="00401AA3">
        <w:rPr>
          <w:rFonts w:ascii="NL Nitti Grotesk Medium" w:hAnsi="NL Nitti Grotesk Medium"/>
          <w:i/>
          <w:iCs/>
          <w:lang w:val="de-DE"/>
        </w:rPr>
        <w:t>Vereniging</w:t>
      </w:r>
      <w:proofErr w:type="spellEnd"/>
      <w:r w:rsidR="00401AA3">
        <w:rPr>
          <w:rFonts w:ascii="NL Nitti Grotesk Medium" w:hAnsi="NL Nitti Grotesk Medium"/>
          <w:i/>
          <w:iCs/>
          <w:lang w:val="de-DE"/>
        </w:rPr>
        <w:t xml:space="preserve"> Rembrandt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und dank des Leihgebers Museum </w:t>
      </w:r>
      <w:proofErr w:type="spellStart"/>
      <w:r w:rsidR="00276395" w:rsidRPr="008D3836">
        <w:rPr>
          <w:rFonts w:ascii="NL Nitti Grotesk Medium" w:hAnsi="NL Nitti Grotesk Medium"/>
          <w:i/>
          <w:iCs/>
          <w:lang w:val="de-DE"/>
        </w:rPr>
        <w:t>Boijmans</w:t>
      </w:r>
      <w:proofErr w:type="spellEnd"/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Van </w:t>
      </w:r>
      <w:proofErr w:type="spellStart"/>
      <w:r w:rsidR="00276395" w:rsidRPr="008D3836">
        <w:rPr>
          <w:rFonts w:ascii="NL Nitti Grotesk Medium" w:hAnsi="NL Nitti Grotesk Medium"/>
          <w:i/>
          <w:iCs/>
          <w:lang w:val="de-DE"/>
        </w:rPr>
        <w:t>Beuningen</w:t>
      </w:r>
      <w:proofErr w:type="spellEnd"/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in Rotterdam. </w:t>
      </w:r>
      <w:r w:rsidR="00401AA3">
        <w:rPr>
          <w:rFonts w:ascii="NL Nitti Grotesk Medium" w:hAnsi="NL Nitti Grotesk Medium"/>
          <w:i/>
          <w:iCs/>
          <w:lang w:val="de-DE"/>
        </w:rPr>
        <w:t>'</w:t>
      </w:r>
      <w:proofErr w:type="spellStart"/>
      <w:r w:rsidR="00276395" w:rsidRPr="008D3836">
        <w:rPr>
          <w:rFonts w:ascii="NL Nitti Grotesk Medium" w:hAnsi="NL Nitti Grotesk Medium"/>
          <w:i/>
          <w:iCs/>
          <w:lang w:val="de-DE"/>
        </w:rPr>
        <w:t>Buitenkans</w:t>
      </w:r>
      <w:proofErr w:type="spellEnd"/>
      <w:r w:rsidR="00276395" w:rsidRPr="008D3836">
        <w:rPr>
          <w:rFonts w:ascii="NL Nitti Grotesk Medium" w:hAnsi="NL Nitti Grotesk Medium"/>
          <w:i/>
          <w:iCs/>
          <w:lang w:val="de-DE"/>
        </w:rPr>
        <w:t>' bietet Kunstmuseen in den Niederlanden die Möglichkeit, eine kleine Präsentation rund um eine Leihgabe eine</w:t>
      </w:r>
      <w:r w:rsidR="002E0589">
        <w:rPr>
          <w:rFonts w:ascii="NL Nitti Grotesk Medium" w:hAnsi="NL Nitti Grotesk Medium"/>
          <w:i/>
          <w:iCs/>
          <w:lang w:val="de-DE"/>
        </w:rPr>
        <w:t>r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</w:t>
      </w:r>
      <w:r w:rsidR="0098617E">
        <w:rPr>
          <w:rFonts w:ascii="NL Nitti Grotesk Medium" w:hAnsi="NL Nitti Grotesk Medium"/>
          <w:i/>
          <w:iCs/>
          <w:lang w:val="de-DE"/>
        </w:rPr>
        <w:t>anderen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öffentliche</w:t>
      </w:r>
      <w:r w:rsidR="002E0589">
        <w:rPr>
          <w:rFonts w:ascii="NL Nitti Grotesk Medium" w:hAnsi="NL Nitti Grotesk Medium"/>
          <w:i/>
          <w:iCs/>
          <w:lang w:val="de-DE"/>
        </w:rPr>
        <w:t>n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niederländisch</w:t>
      </w:r>
      <w:r w:rsidR="00DE1BAD">
        <w:rPr>
          <w:rFonts w:ascii="NL Nitti Grotesk Medium" w:hAnsi="NL Nitti Grotesk Medium"/>
          <w:i/>
          <w:iCs/>
          <w:lang w:val="de-DE"/>
        </w:rPr>
        <w:t>en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Sammlung </w:t>
      </w:r>
      <w:r w:rsidR="00DE1BAD">
        <w:rPr>
          <w:rFonts w:ascii="NL Nitti Grotesk Medium" w:hAnsi="NL Nitti Grotesk Medium"/>
          <w:i/>
          <w:iCs/>
          <w:lang w:val="de-DE"/>
        </w:rPr>
        <w:t xml:space="preserve">zu </w:t>
      </w:r>
      <w:r w:rsidR="00176329">
        <w:rPr>
          <w:rFonts w:ascii="NL Nitti Grotesk Medium" w:hAnsi="NL Nitti Grotesk Medium"/>
          <w:i/>
          <w:iCs/>
          <w:lang w:val="de-DE"/>
        </w:rPr>
        <w:t>organisieren</w:t>
      </w:r>
      <w:r w:rsidR="00EE5063">
        <w:rPr>
          <w:rFonts w:ascii="NL Nitti Grotesk Medium" w:hAnsi="NL Nitti Grotesk Medium"/>
          <w:i/>
          <w:iCs/>
          <w:lang w:val="de-DE"/>
        </w:rPr>
        <w:t>,</w:t>
      </w:r>
      <w:r w:rsidR="00DE1BAD">
        <w:rPr>
          <w:rFonts w:ascii="NL Nitti Grotesk Medium" w:hAnsi="NL Nitti Grotesk Medium"/>
          <w:i/>
          <w:iCs/>
          <w:lang w:val="de-DE"/>
        </w:rPr>
        <w:t xml:space="preserve"> </w:t>
      </w:r>
      <w:r w:rsidR="00276395" w:rsidRPr="008D3836">
        <w:rPr>
          <w:rFonts w:ascii="NL Nitti Grotesk Medium" w:hAnsi="NL Nitti Grotesk Medium"/>
          <w:i/>
          <w:iCs/>
          <w:lang w:val="de-DE"/>
        </w:rPr>
        <w:t>um den Reichtum der niederländischen Sammlung zu</w:t>
      </w:r>
      <w:r w:rsidR="00E32ACF">
        <w:rPr>
          <w:rFonts w:ascii="NL Nitti Grotesk Medium" w:hAnsi="NL Nitti Grotesk Medium"/>
          <w:i/>
          <w:iCs/>
          <w:lang w:val="de-DE"/>
        </w:rPr>
        <w:t xml:space="preserve"> </w:t>
      </w:r>
      <w:r w:rsidR="00176329">
        <w:rPr>
          <w:rFonts w:ascii="NL Nitti Grotesk Medium" w:hAnsi="NL Nitti Grotesk Medium"/>
          <w:i/>
          <w:iCs/>
          <w:lang w:val="de-DE"/>
        </w:rPr>
        <w:t>präsentieren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. Dies </w:t>
      </w:r>
      <w:r w:rsidR="00F36D39">
        <w:rPr>
          <w:rFonts w:ascii="NL Nitti Grotesk Medium" w:hAnsi="NL Nitti Grotesk Medium"/>
          <w:i/>
          <w:iCs/>
          <w:lang w:val="de-DE"/>
        </w:rPr>
        <w:t>wird</w:t>
      </w:r>
      <w:r w:rsidR="00276395" w:rsidRPr="008D3836">
        <w:rPr>
          <w:rFonts w:ascii="NL Nitti Grotesk Medium" w:hAnsi="NL Nitti Grotesk Medium"/>
          <w:i/>
          <w:iCs/>
          <w:lang w:val="de-DE"/>
        </w:rPr>
        <w:t xml:space="preserve"> die erste Ausstellung dieses Projekt</w:t>
      </w:r>
      <w:r w:rsidR="00F36D39">
        <w:rPr>
          <w:rFonts w:ascii="NL Nitti Grotesk Medium" w:hAnsi="NL Nitti Grotesk Medium"/>
          <w:i/>
          <w:iCs/>
          <w:lang w:val="de-DE"/>
        </w:rPr>
        <w:t>e</w:t>
      </w:r>
      <w:r w:rsidR="00276395" w:rsidRPr="008D3836">
        <w:rPr>
          <w:rFonts w:ascii="NL Nitti Grotesk Medium" w:hAnsi="NL Nitti Grotesk Medium"/>
          <w:i/>
          <w:iCs/>
          <w:lang w:val="de-DE"/>
        </w:rPr>
        <w:t>s</w:t>
      </w:r>
      <w:r w:rsidR="00F36D39">
        <w:rPr>
          <w:rFonts w:ascii="NL Nitti Grotesk Medium" w:hAnsi="NL Nitti Grotesk Medium"/>
          <w:i/>
          <w:iCs/>
          <w:lang w:val="de-DE"/>
        </w:rPr>
        <w:t xml:space="preserve"> sein</w:t>
      </w:r>
      <w:r w:rsidR="00276395" w:rsidRPr="008D3836">
        <w:rPr>
          <w:rFonts w:ascii="NL Nitti Grotesk Medium" w:hAnsi="NL Nitti Grotesk Medium"/>
          <w:i/>
          <w:iCs/>
          <w:lang w:val="de-DE"/>
        </w:rPr>
        <w:t>.</w:t>
      </w:r>
    </w:p>
    <w:p w14:paraId="46689035" w14:textId="652165ED" w:rsidR="000E01CB" w:rsidRDefault="000E01CB" w:rsidP="00276395">
      <w:pPr>
        <w:jc w:val="both"/>
        <w:rPr>
          <w:b/>
          <w:bCs/>
          <w:lang w:val="de-DE"/>
        </w:rPr>
      </w:pPr>
    </w:p>
    <w:p w14:paraId="471518AD" w14:textId="2746E649" w:rsidR="002A36AE" w:rsidRDefault="00AB5987" w:rsidP="00094409">
      <w:pPr>
        <w:spacing w:after="0"/>
        <w:jc w:val="both"/>
        <w:rPr>
          <w:b/>
          <w:bCs/>
          <w:lang w:val="de-DE"/>
        </w:rPr>
      </w:pPr>
      <w:r w:rsidRPr="00AB5987">
        <w:rPr>
          <w:b/>
          <w:bCs/>
          <w:lang w:val="de-DE"/>
        </w:rPr>
        <w:t xml:space="preserve">Rembrandt </w:t>
      </w:r>
      <w:r w:rsidR="001D0D8F">
        <w:rPr>
          <w:b/>
          <w:bCs/>
          <w:lang w:val="de-DE"/>
        </w:rPr>
        <w:t xml:space="preserve">en de </w:t>
      </w:r>
      <w:proofErr w:type="spellStart"/>
      <w:r w:rsidR="001D0D8F">
        <w:rPr>
          <w:b/>
          <w:bCs/>
          <w:lang w:val="de-DE"/>
        </w:rPr>
        <w:t>liefde</w:t>
      </w:r>
      <w:proofErr w:type="spellEnd"/>
      <w:r w:rsidR="00C3068B">
        <w:rPr>
          <w:b/>
          <w:bCs/>
          <w:lang w:val="de-DE"/>
        </w:rPr>
        <w:t>/Rembrandt und die Liebe</w:t>
      </w:r>
    </w:p>
    <w:p w14:paraId="26CFD07C" w14:textId="77777777" w:rsidR="00374255" w:rsidRDefault="00D5265F" w:rsidP="00094409">
      <w:pPr>
        <w:spacing w:after="0"/>
        <w:jc w:val="both"/>
        <w:rPr>
          <w:lang w:val="de-DE"/>
        </w:rPr>
      </w:pPr>
      <w:r>
        <w:rPr>
          <w:lang w:val="de-DE"/>
        </w:rPr>
        <w:t>0</w:t>
      </w:r>
      <w:r w:rsidR="002A36AE" w:rsidRPr="00D5265F">
        <w:rPr>
          <w:lang w:val="de-DE"/>
        </w:rPr>
        <w:t>1.</w:t>
      </w:r>
      <w:r w:rsidRPr="00D5265F">
        <w:rPr>
          <w:lang w:val="de-DE"/>
        </w:rPr>
        <w:t xml:space="preserve"> </w:t>
      </w:r>
      <w:r w:rsidR="002A36AE" w:rsidRPr="00D5265F">
        <w:rPr>
          <w:lang w:val="de-DE"/>
        </w:rPr>
        <w:t xml:space="preserve">Juli </w:t>
      </w:r>
      <w:r w:rsidRPr="00D5265F">
        <w:rPr>
          <w:lang w:val="de-DE"/>
        </w:rPr>
        <w:t>– 16. September 2023</w:t>
      </w:r>
    </w:p>
    <w:p w14:paraId="76DCF263" w14:textId="77777777" w:rsidR="00374255" w:rsidRDefault="00374255" w:rsidP="00AB5987">
      <w:pPr>
        <w:jc w:val="both"/>
        <w:rPr>
          <w:lang w:val="de-DE"/>
        </w:rPr>
      </w:pPr>
    </w:p>
    <w:p w14:paraId="4D503034" w14:textId="69AE79D6" w:rsidR="00AB5987" w:rsidRPr="00AB5987" w:rsidRDefault="00AB5987" w:rsidP="00AB5987">
      <w:pPr>
        <w:jc w:val="both"/>
        <w:rPr>
          <w:lang w:val="de-DE"/>
        </w:rPr>
      </w:pPr>
      <w:r w:rsidRPr="00AB5987">
        <w:rPr>
          <w:lang w:val="de-DE"/>
        </w:rPr>
        <w:t>Rembrandt ist als leidenschaftlicher Mann bekannt. Aber</w:t>
      </w:r>
      <w:r w:rsidR="00FD3DDC">
        <w:rPr>
          <w:lang w:val="de-DE"/>
        </w:rPr>
        <w:t xml:space="preserve"> lässt sich dies auch in seinen</w:t>
      </w:r>
      <w:r w:rsidRPr="00AB5987">
        <w:rPr>
          <w:lang w:val="de-DE"/>
        </w:rPr>
        <w:t xml:space="preserve"> Radierungen wiederfinden? In der </w:t>
      </w:r>
      <w:r>
        <w:rPr>
          <w:lang w:val="de-DE"/>
        </w:rPr>
        <w:t xml:space="preserve"> </w:t>
      </w:r>
      <w:r w:rsidRPr="00AB5987">
        <w:rPr>
          <w:lang w:val="de-DE"/>
        </w:rPr>
        <w:t xml:space="preserve">Sommerausstellung </w:t>
      </w:r>
      <w:r w:rsidRPr="002F2FCB">
        <w:rPr>
          <w:i/>
          <w:iCs/>
          <w:lang w:val="de-DE"/>
        </w:rPr>
        <w:t xml:space="preserve">Rembrandt </w:t>
      </w:r>
      <w:r w:rsidR="002F2FCB" w:rsidRPr="002F2FCB">
        <w:rPr>
          <w:i/>
          <w:iCs/>
          <w:lang w:val="de-DE"/>
        </w:rPr>
        <w:t xml:space="preserve">en de </w:t>
      </w:r>
      <w:proofErr w:type="spellStart"/>
      <w:r w:rsidR="002F2FCB" w:rsidRPr="002F2FCB">
        <w:rPr>
          <w:i/>
          <w:iCs/>
          <w:lang w:val="de-DE"/>
        </w:rPr>
        <w:t>liefde</w:t>
      </w:r>
      <w:proofErr w:type="spellEnd"/>
      <w:r w:rsidRPr="00AB5987">
        <w:rPr>
          <w:lang w:val="de-DE"/>
        </w:rPr>
        <w:t xml:space="preserve"> werden Sie die Liebe </w:t>
      </w:r>
      <w:r w:rsidR="008F3E95">
        <w:rPr>
          <w:lang w:val="de-DE"/>
        </w:rPr>
        <w:t>durch die</w:t>
      </w:r>
      <w:r w:rsidRPr="00AB5987">
        <w:rPr>
          <w:lang w:val="de-DE"/>
        </w:rPr>
        <w:t xml:space="preserve"> Augen Rembrandts betrachten: von der dramatischen Liebe bis zur Elternliebe, von der </w:t>
      </w:r>
      <w:r w:rsidR="00DB6B6E">
        <w:rPr>
          <w:lang w:val="de-DE"/>
        </w:rPr>
        <w:t xml:space="preserve">Nächstenliebe </w:t>
      </w:r>
      <w:r w:rsidRPr="00AB5987">
        <w:rPr>
          <w:lang w:val="de-DE"/>
        </w:rPr>
        <w:t xml:space="preserve">bis zur Tierliebe. Rembrandts eigenes Liebesleben ist natürlich auch dabei: </w:t>
      </w:r>
      <w:r w:rsidR="00561F2A">
        <w:rPr>
          <w:lang w:val="de-DE"/>
        </w:rPr>
        <w:t>d</w:t>
      </w:r>
      <w:r w:rsidRPr="00AB5987">
        <w:rPr>
          <w:lang w:val="de-DE"/>
        </w:rPr>
        <w:t xml:space="preserve">er Künstler verewigte seine erste große Liebe, Saskia </w:t>
      </w:r>
      <w:proofErr w:type="spellStart"/>
      <w:r w:rsidRPr="00AB5987">
        <w:rPr>
          <w:lang w:val="de-DE"/>
        </w:rPr>
        <w:t>Uylenburgh</w:t>
      </w:r>
      <w:proofErr w:type="spellEnd"/>
      <w:r w:rsidRPr="00AB5987">
        <w:rPr>
          <w:lang w:val="de-DE"/>
        </w:rPr>
        <w:t xml:space="preserve">, mehr als einmal </w:t>
      </w:r>
      <w:r w:rsidR="00FF473A">
        <w:rPr>
          <w:lang w:val="de-DE"/>
        </w:rPr>
        <w:t xml:space="preserve">in den </w:t>
      </w:r>
      <w:r w:rsidR="003F62B8">
        <w:rPr>
          <w:lang w:val="de-DE"/>
        </w:rPr>
        <w:t>Kupferstichen</w:t>
      </w:r>
      <w:r w:rsidRPr="00AB5987">
        <w:rPr>
          <w:lang w:val="de-DE"/>
        </w:rPr>
        <w:t xml:space="preserve">. </w:t>
      </w:r>
      <w:r w:rsidRPr="003F62B8">
        <w:rPr>
          <w:i/>
          <w:iCs/>
          <w:lang w:val="de-DE"/>
        </w:rPr>
        <w:t xml:space="preserve">Rembrandt </w:t>
      </w:r>
      <w:r w:rsidR="003F62B8" w:rsidRPr="003F62B8">
        <w:rPr>
          <w:i/>
          <w:iCs/>
          <w:lang w:val="de-DE"/>
        </w:rPr>
        <w:t xml:space="preserve">en de </w:t>
      </w:r>
      <w:proofErr w:type="spellStart"/>
      <w:r w:rsidR="003F62B8" w:rsidRPr="003F62B8">
        <w:rPr>
          <w:i/>
          <w:iCs/>
          <w:lang w:val="de-DE"/>
        </w:rPr>
        <w:t>liefde</w:t>
      </w:r>
      <w:proofErr w:type="spellEnd"/>
      <w:r w:rsidRPr="00AB5987">
        <w:rPr>
          <w:lang w:val="de-DE"/>
        </w:rPr>
        <w:t xml:space="preserve"> zeigt rund 50 </w:t>
      </w:r>
      <w:r w:rsidR="003F62B8">
        <w:rPr>
          <w:lang w:val="de-DE"/>
        </w:rPr>
        <w:t>Kupferstiche</w:t>
      </w:r>
      <w:r w:rsidRPr="00AB5987">
        <w:rPr>
          <w:lang w:val="de-DE"/>
        </w:rPr>
        <w:t xml:space="preserve"> aus der Sammlung </w:t>
      </w:r>
      <w:r w:rsidR="00BD2088">
        <w:rPr>
          <w:lang w:val="de-DE"/>
        </w:rPr>
        <w:t>des</w:t>
      </w:r>
      <w:r w:rsidRPr="00AB5987">
        <w:rPr>
          <w:lang w:val="de-DE"/>
        </w:rPr>
        <w:t xml:space="preserve"> Museum </w:t>
      </w:r>
      <w:proofErr w:type="spellStart"/>
      <w:r w:rsidRPr="00AB5987">
        <w:rPr>
          <w:lang w:val="de-DE"/>
        </w:rPr>
        <w:t>Rembrandthuis</w:t>
      </w:r>
      <w:proofErr w:type="spellEnd"/>
      <w:r w:rsidRPr="00AB5987">
        <w:rPr>
          <w:lang w:val="de-DE"/>
        </w:rPr>
        <w:t>, in d</w:t>
      </w:r>
      <w:r w:rsidR="000A5DD1">
        <w:rPr>
          <w:lang w:val="de-DE"/>
        </w:rPr>
        <w:t>ie</w:t>
      </w:r>
      <w:r w:rsidRPr="00AB5987">
        <w:rPr>
          <w:lang w:val="de-DE"/>
        </w:rPr>
        <w:t xml:space="preserve"> man sich verlieben kann.</w:t>
      </w:r>
    </w:p>
    <w:p w14:paraId="74371039" w14:textId="2A7715F3" w:rsidR="00AB5987" w:rsidRDefault="00AB5987" w:rsidP="00276395">
      <w:pPr>
        <w:jc w:val="both"/>
        <w:rPr>
          <w:b/>
          <w:bCs/>
          <w:lang w:val="de-DE"/>
        </w:rPr>
      </w:pPr>
    </w:p>
    <w:p w14:paraId="3591E20C" w14:textId="419FD566" w:rsidR="009146A5" w:rsidRPr="001B2EA7" w:rsidRDefault="009146A5" w:rsidP="00431478">
      <w:pPr>
        <w:spacing w:after="0"/>
        <w:jc w:val="both"/>
        <w:rPr>
          <w:b/>
          <w:bCs/>
        </w:rPr>
      </w:pPr>
      <w:r w:rsidRPr="001B2EA7">
        <w:rPr>
          <w:b/>
          <w:bCs/>
        </w:rPr>
        <w:t xml:space="preserve">Rembrandt Open Studio </w:t>
      </w:r>
    </w:p>
    <w:p w14:paraId="2BCA72F6" w14:textId="0BB9FEC8" w:rsidR="009146A5" w:rsidRPr="001B2EA7" w:rsidRDefault="000D513E" w:rsidP="00431478">
      <w:pPr>
        <w:spacing w:after="0"/>
        <w:jc w:val="both"/>
      </w:pPr>
      <w:r w:rsidRPr="001B2EA7">
        <w:t>0</w:t>
      </w:r>
      <w:r w:rsidR="003D27A0" w:rsidRPr="001B2EA7">
        <w:t xml:space="preserve">1. Oktober – 01. </w:t>
      </w:r>
      <w:proofErr w:type="spellStart"/>
      <w:r w:rsidR="003D27A0" w:rsidRPr="001B2EA7">
        <w:t>Dezember</w:t>
      </w:r>
      <w:proofErr w:type="spellEnd"/>
      <w:r w:rsidR="003D27A0" w:rsidRPr="001B2EA7">
        <w:t xml:space="preserve"> 2023 </w:t>
      </w:r>
    </w:p>
    <w:p w14:paraId="062BBAAC" w14:textId="77777777" w:rsidR="00DE6538" w:rsidRPr="001B2EA7" w:rsidRDefault="00DE6538" w:rsidP="000D513E">
      <w:pPr>
        <w:jc w:val="both"/>
      </w:pPr>
    </w:p>
    <w:p w14:paraId="7BD7DF63" w14:textId="3AB41594" w:rsidR="00AB5987" w:rsidRPr="000D513E" w:rsidRDefault="000D513E" w:rsidP="000D513E">
      <w:pPr>
        <w:jc w:val="both"/>
        <w:rPr>
          <w:lang w:val="de-DE"/>
        </w:rPr>
      </w:pPr>
      <w:r w:rsidRPr="000D513E">
        <w:rPr>
          <w:lang w:val="de-DE"/>
        </w:rPr>
        <w:t xml:space="preserve">Während des </w:t>
      </w:r>
      <w:r w:rsidR="00F00550" w:rsidRPr="00F00550">
        <w:rPr>
          <w:i/>
          <w:iCs/>
          <w:lang w:val="de-DE"/>
        </w:rPr>
        <w:t>Rembrandt Open Studio</w:t>
      </w:r>
      <w:r w:rsidRPr="000D513E">
        <w:rPr>
          <w:lang w:val="de-DE"/>
        </w:rPr>
        <w:t xml:space="preserve"> wird das Rembrandt-Haus zu einer weiteren kreativen Brutstätte. I</w:t>
      </w:r>
      <w:r w:rsidR="00D257F4">
        <w:rPr>
          <w:lang w:val="de-DE"/>
        </w:rPr>
        <w:t xml:space="preserve">m 17. </w:t>
      </w:r>
      <w:r w:rsidRPr="000D513E">
        <w:rPr>
          <w:lang w:val="de-DE"/>
        </w:rPr>
        <w:t>Jahrhundert arbeitete nicht nur</w:t>
      </w:r>
      <w:r w:rsidR="001A475C">
        <w:rPr>
          <w:lang w:val="de-DE"/>
        </w:rPr>
        <w:t xml:space="preserve"> Rembrandt</w:t>
      </w:r>
      <w:r w:rsidRPr="000D513E">
        <w:rPr>
          <w:lang w:val="de-DE"/>
        </w:rPr>
        <w:t xml:space="preserve"> in dem Gebäude in der </w:t>
      </w:r>
      <w:proofErr w:type="spellStart"/>
      <w:r w:rsidRPr="000D513E">
        <w:rPr>
          <w:lang w:val="de-DE"/>
        </w:rPr>
        <w:t>Jodenbreestraat</w:t>
      </w:r>
      <w:proofErr w:type="spellEnd"/>
      <w:r w:rsidRPr="000D513E">
        <w:rPr>
          <w:lang w:val="de-DE"/>
        </w:rPr>
        <w:t>;</w:t>
      </w:r>
      <w:r w:rsidR="00D623AA">
        <w:rPr>
          <w:lang w:val="de-DE"/>
        </w:rPr>
        <w:t xml:space="preserve"> auch</w:t>
      </w:r>
      <w:r w:rsidRPr="000D513E">
        <w:rPr>
          <w:lang w:val="de-DE"/>
        </w:rPr>
        <w:t xml:space="preserve"> viele Schüler </w:t>
      </w:r>
      <w:r w:rsidR="00D623AA">
        <w:rPr>
          <w:lang w:val="de-DE"/>
        </w:rPr>
        <w:t>machten</w:t>
      </w:r>
      <w:r w:rsidRPr="000D513E">
        <w:rPr>
          <w:lang w:val="de-DE"/>
        </w:rPr>
        <w:t xml:space="preserve"> hier Kunst, manchmal sogar vier oder fünf </w:t>
      </w:r>
      <w:r w:rsidR="00D70A2E">
        <w:rPr>
          <w:lang w:val="de-DE"/>
        </w:rPr>
        <w:t>gleichzeitig</w:t>
      </w:r>
      <w:r w:rsidRPr="000D513E">
        <w:rPr>
          <w:lang w:val="de-DE"/>
        </w:rPr>
        <w:t>. Jetzt, fast 400 Jahre später, bringt</w:t>
      </w:r>
      <w:r w:rsidR="00F768D1">
        <w:rPr>
          <w:lang w:val="de-DE"/>
        </w:rPr>
        <w:t xml:space="preserve"> d</w:t>
      </w:r>
      <w:r w:rsidR="00F768D1" w:rsidRPr="000D513E">
        <w:rPr>
          <w:lang w:val="de-DE"/>
        </w:rPr>
        <w:t xml:space="preserve">as Museum </w:t>
      </w:r>
      <w:proofErr w:type="spellStart"/>
      <w:r w:rsidR="00F768D1" w:rsidRPr="000D513E">
        <w:rPr>
          <w:lang w:val="de-DE"/>
        </w:rPr>
        <w:t>Rembrandthuis</w:t>
      </w:r>
      <w:proofErr w:type="spellEnd"/>
      <w:r w:rsidRPr="000D513E">
        <w:rPr>
          <w:lang w:val="de-DE"/>
        </w:rPr>
        <w:t xml:space="preserve"> dies zurück. Jeden Herbst erhalten junge Talente die Möglichkeit, neue Werke</w:t>
      </w:r>
      <w:r w:rsidR="00C22572">
        <w:rPr>
          <w:lang w:val="de-DE"/>
        </w:rPr>
        <w:t>,</w:t>
      </w:r>
      <w:r w:rsidRPr="000D513E">
        <w:rPr>
          <w:lang w:val="de-DE"/>
        </w:rPr>
        <w:t xml:space="preserve"> i</w:t>
      </w:r>
      <w:r w:rsidR="00C22572">
        <w:rPr>
          <w:lang w:val="de-DE"/>
        </w:rPr>
        <w:t>n</w:t>
      </w:r>
      <w:r w:rsidRPr="000D513E">
        <w:rPr>
          <w:lang w:val="de-DE"/>
        </w:rPr>
        <w:t xml:space="preserve"> Rembrandt</w:t>
      </w:r>
      <w:r w:rsidR="00C22572">
        <w:rPr>
          <w:lang w:val="de-DE"/>
        </w:rPr>
        <w:t>s Haus,</w:t>
      </w:r>
      <w:r w:rsidR="00D26A1D">
        <w:rPr>
          <w:lang w:val="de-DE"/>
        </w:rPr>
        <w:t xml:space="preserve"> zu erschaffen</w:t>
      </w:r>
      <w:r w:rsidRPr="000D513E">
        <w:rPr>
          <w:lang w:val="de-DE"/>
        </w:rPr>
        <w:t xml:space="preserve">. Zwei Monate lang werden zwei zeitgenössische Künstler in einem der Ausstellungsräume </w:t>
      </w:r>
      <w:r w:rsidR="00461D63">
        <w:rPr>
          <w:lang w:val="de-DE"/>
        </w:rPr>
        <w:t>ihre Ausstellungen präsentieren</w:t>
      </w:r>
      <w:r w:rsidRPr="000D513E">
        <w:rPr>
          <w:lang w:val="de-DE"/>
        </w:rPr>
        <w:t xml:space="preserve">. Die teilnehmenden Künstler des Jahres 2023 werden </w:t>
      </w:r>
      <w:r w:rsidR="006B59C8">
        <w:rPr>
          <w:lang w:val="de-DE"/>
        </w:rPr>
        <w:t>im</w:t>
      </w:r>
      <w:r w:rsidRPr="000D513E">
        <w:rPr>
          <w:lang w:val="de-DE"/>
        </w:rPr>
        <w:t xml:space="preserve"> </w:t>
      </w:r>
      <w:r w:rsidR="006B59C8">
        <w:rPr>
          <w:lang w:val="de-DE"/>
        </w:rPr>
        <w:t>kommenden</w:t>
      </w:r>
      <w:r w:rsidRPr="000D513E">
        <w:rPr>
          <w:lang w:val="de-DE"/>
        </w:rPr>
        <w:t xml:space="preserve"> Sommer angekündigt.</w:t>
      </w:r>
    </w:p>
    <w:p w14:paraId="116BAB83" w14:textId="41D22933" w:rsidR="00AB5987" w:rsidRDefault="00AB5987" w:rsidP="00276395">
      <w:pPr>
        <w:jc w:val="both"/>
        <w:rPr>
          <w:b/>
          <w:bCs/>
          <w:lang w:val="de-DE"/>
        </w:rPr>
      </w:pPr>
    </w:p>
    <w:p w14:paraId="7D2A3D2A" w14:textId="77777777" w:rsidR="00443878" w:rsidRDefault="00443878" w:rsidP="009728AE">
      <w:pPr>
        <w:spacing w:after="0"/>
        <w:jc w:val="both"/>
        <w:rPr>
          <w:b/>
          <w:bCs/>
          <w:lang w:val="de-DE"/>
        </w:rPr>
      </w:pPr>
    </w:p>
    <w:p w14:paraId="36835282" w14:textId="0B9F6675" w:rsidR="00301532" w:rsidRDefault="004D2901" w:rsidP="009728AE">
      <w:pPr>
        <w:spacing w:after="0"/>
        <w:jc w:val="both"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Framing Rembrandt </w:t>
      </w:r>
    </w:p>
    <w:p w14:paraId="76EE88D3" w14:textId="50E91562" w:rsidR="004D2901" w:rsidRPr="004D2901" w:rsidRDefault="004D2901" w:rsidP="009728AE">
      <w:pPr>
        <w:spacing w:after="0"/>
        <w:jc w:val="both"/>
        <w:rPr>
          <w:lang w:val="de-DE"/>
        </w:rPr>
      </w:pPr>
      <w:r w:rsidRPr="004D2901">
        <w:rPr>
          <w:lang w:val="de-DE"/>
        </w:rPr>
        <w:t xml:space="preserve">06. Oktober 2023 – 05. Februar 2024 </w:t>
      </w:r>
    </w:p>
    <w:p w14:paraId="404C7C22" w14:textId="77777777" w:rsidR="00D76B21" w:rsidRDefault="00D76B21" w:rsidP="00D76B21">
      <w:pPr>
        <w:spacing w:after="0"/>
        <w:jc w:val="both"/>
        <w:rPr>
          <w:lang w:val="de-DE"/>
        </w:rPr>
      </w:pPr>
    </w:p>
    <w:p w14:paraId="02991D53" w14:textId="7D799953" w:rsidR="00AB5987" w:rsidRPr="00D76B21" w:rsidRDefault="00D76B21" w:rsidP="00D76B21">
      <w:pPr>
        <w:spacing w:after="0"/>
        <w:jc w:val="both"/>
        <w:rPr>
          <w:lang w:val="de-DE"/>
        </w:rPr>
      </w:pPr>
      <w:r w:rsidRPr="00D76B21">
        <w:rPr>
          <w:lang w:val="de-DE"/>
        </w:rPr>
        <w:t xml:space="preserve">Rembrandt </w:t>
      </w:r>
      <w:r w:rsidR="00CF0E4E">
        <w:rPr>
          <w:lang w:val="de-DE"/>
        </w:rPr>
        <w:t>hat</w:t>
      </w:r>
      <w:r w:rsidRPr="00D76B21">
        <w:rPr>
          <w:lang w:val="de-DE"/>
        </w:rPr>
        <w:t xml:space="preserve"> viele Gesichter: das Genie, der </w:t>
      </w:r>
      <w:r w:rsidR="0015533D" w:rsidRPr="00D76B21">
        <w:rPr>
          <w:lang w:val="de-DE"/>
        </w:rPr>
        <w:t>Müllers Sohn</w:t>
      </w:r>
      <w:r w:rsidRPr="00D76B21">
        <w:rPr>
          <w:lang w:val="de-DE"/>
        </w:rPr>
        <w:t xml:space="preserve">, der Rebell. Alle Etikette, sind im Laufe der Jahrhunderte an dem berühmten Künstler hängen geblieben. In der Ausstellung </w:t>
      </w:r>
      <w:r w:rsidRPr="00614A86">
        <w:rPr>
          <w:i/>
          <w:iCs/>
          <w:lang w:val="de-DE"/>
        </w:rPr>
        <w:t>Framing Rembrand</w:t>
      </w:r>
      <w:r w:rsidR="00614A86" w:rsidRPr="00614A86">
        <w:rPr>
          <w:i/>
          <w:iCs/>
          <w:lang w:val="de-DE"/>
        </w:rPr>
        <w:t>t</w:t>
      </w:r>
      <w:r w:rsidR="00614A86">
        <w:rPr>
          <w:lang w:val="de-DE"/>
        </w:rPr>
        <w:t xml:space="preserve"> </w:t>
      </w:r>
      <w:r w:rsidR="006D254A">
        <w:rPr>
          <w:lang w:val="de-DE"/>
        </w:rPr>
        <w:t xml:space="preserve">nimmt </w:t>
      </w:r>
      <w:r w:rsidR="005A0F3C">
        <w:rPr>
          <w:lang w:val="de-DE"/>
        </w:rPr>
        <w:t>d</w:t>
      </w:r>
      <w:r w:rsidRPr="00D76B21">
        <w:rPr>
          <w:lang w:val="de-DE"/>
        </w:rPr>
        <w:t xml:space="preserve">as Museum </w:t>
      </w:r>
      <w:proofErr w:type="spellStart"/>
      <w:r w:rsidRPr="00D76B21">
        <w:rPr>
          <w:lang w:val="de-DE"/>
        </w:rPr>
        <w:t>Rembrandthuis</w:t>
      </w:r>
      <w:proofErr w:type="spellEnd"/>
      <w:r w:rsidRPr="00D76B21">
        <w:rPr>
          <w:lang w:val="de-DE"/>
        </w:rPr>
        <w:t xml:space="preserve"> </w:t>
      </w:r>
      <w:r w:rsidR="006D254A">
        <w:rPr>
          <w:lang w:val="de-DE"/>
        </w:rPr>
        <w:t>die Besucher</w:t>
      </w:r>
      <w:r w:rsidRPr="00D76B21">
        <w:rPr>
          <w:lang w:val="de-DE"/>
        </w:rPr>
        <w:t xml:space="preserve"> mit auf eine Reise durch vier Jahrhunderte der Bildgestaltung</w:t>
      </w:r>
      <w:r w:rsidR="005A0F3C">
        <w:rPr>
          <w:lang w:val="de-DE"/>
        </w:rPr>
        <w:t>,</w:t>
      </w:r>
      <w:r w:rsidRPr="00D76B21">
        <w:rPr>
          <w:lang w:val="de-DE"/>
        </w:rPr>
        <w:t xml:space="preserve"> </w:t>
      </w:r>
      <w:r w:rsidR="008A1FB6">
        <w:rPr>
          <w:lang w:val="de-DE"/>
        </w:rPr>
        <w:t>mit Hilfe</w:t>
      </w:r>
      <w:r w:rsidR="00975F49">
        <w:rPr>
          <w:lang w:val="de-DE"/>
        </w:rPr>
        <w:t xml:space="preserve"> von </w:t>
      </w:r>
      <w:r w:rsidRPr="00D76B21">
        <w:rPr>
          <w:lang w:val="de-DE"/>
        </w:rPr>
        <w:t>Kunstwerke</w:t>
      </w:r>
      <w:r w:rsidR="00975F49">
        <w:rPr>
          <w:lang w:val="de-DE"/>
        </w:rPr>
        <w:t>n</w:t>
      </w:r>
      <w:r w:rsidRPr="00D76B21">
        <w:rPr>
          <w:lang w:val="de-DE"/>
        </w:rPr>
        <w:t>, Dokumente</w:t>
      </w:r>
      <w:r w:rsidR="00975F49">
        <w:rPr>
          <w:lang w:val="de-DE"/>
        </w:rPr>
        <w:t>n</w:t>
      </w:r>
      <w:r w:rsidRPr="00D76B21">
        <w:rPr>
          <w:lang w:val="de-DE"/>
        </w:rPr>
        <w:t xml:space="preserve"> und überraschende</w:t>
      </w:r>
      <w:r w:rsidR="00975F49">
        <w:rPr>
          <w:lang w:val="de-DE"/>
        </w:rPr>
        <w:t>r</w:t>
      </w:r>
      <w:r w:rsidRPr="00D76B21">
        <w:rPr>
          <w:lang w:val="de-DE"/>
        </w:rPr>
        <w:t xml:space="preserve"> Objekte. Einer der Ausstellungsräume </w:t>
      </w:r>
      <w:r w:rsidR="002300C7">
        <w:rPr>
          <w:lang w:val="de-DE"/>
        </w:rPr>
        <w:t xml:space="preserve">wurde </w:t>
      </w:r>
      <w:r w:rsidRPr="00D76B21">
        <w:rPr>
          <w:lang w:val="de-DE"/>
        </w:rPr>
        <w:t xml:space="preserve">auch in ein Kino verwandelt, in dem Fragmente von </w:t>
      </w:r>
      <w:r w:rsidRPr="00960DA5">
        <w:rPr>
          <w:i/>
          <w:iCs/>
          <w:lang w:val="de-DE"/>
        </w:rPr>
        <w:t>Biopics</w:t>
      </w:r>
      <w:r w:rsidRPr="00D76B21">
        <w:rPr>
          <w:lang w:val="de-DE"/>
        </w:rPr>
        <w:t xml:space="preserve"> (biografische Spielfilme) über Rembrandt gezeigt</w:t>
      </w:r>
      <w:r w:rsidR="002300C7">
        <w:rPr>
          <w:lang w:val="de-DE"/>
        </w:rPr>
        <w:t xml:space="preserve"> werden</w:t>
      </w:r>
      <w:r w:rsidRPr="00D76B21">
        <w:rPr>
          <w:lang w:val="de-DE"/>
        </w:rPr>
        <w:t xml:space="preserve">; vom frühesten Film aus dem Jahr 1920 über einen Nazi-Propagandafilm aus dem Jahr 1942 bis zur neuesten Verfilmung </w:t>
      </w:r>
      <w:r w:rsidR="00EE4CBB">
        <w:rPr>
          <w:lang w:val="de-DE"/>
        </w:rPr>
        <w:t>über das</w:t>
      </w:r>
      <w:r w:rsidRPr="00D76B21">
        <w:rPr>
          <w:lang w:val="de-DE"/>
        </w:rPr>
        <w:t xml:space="preserve"> Leben von Rembrandt aus dem Jahr 2006.</w:t>
      </w:r>
    </w:p>
    <w:p w14:paraId="22170F32" w14:textId="77777777" w:rsidR="0006251B" w:rsidRPr="0006251B" w:rsidRDefault="0006251B" w:rsidP="00276395">
      <w:pPr>
        <w:pBdr>
          <w:bottom w:val="single" w:sz="6" w:space="1" w:color="auto"/>
        </w:pBdr>
        <w:tabs>
          <w:tab w:val="left" w:pos="-284"/>
        </w:tabs>
        <w:spacing w:line="288" w:lineRule="auto"/>
        <w:jc w:val="both"/>
        <w:rPr>
          <w:rFonts w:ascii="NL Nitti Grotesk" w:hAnsi="NL Nitti Grotesk" w:cs="Arial"/>
          <w:lang w:val="de-DE"/>
        </w:rPr>
      </w:pPr>
    </w:p>
    <w:p w14:paraId="69AEBEF0" w14:textId="77777777" w:rsidR="0006251B" w:rsidRPr="00A06D1D" w:rsidRDefault="0006251B" w:rsidP="00276395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</w:pP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 xml:space="preserve">Kontakt: Niederländisches Büro für Tourismus &amp; Convention (Köln),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 xml:space="preserve">Barbara Driessen, Presse &amp; 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PR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-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Manager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in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, E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-M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ail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: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 xml:space="preserve">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 xml:space="preserve">bdriessen@holland.com, Tel.: 0152 28012975. 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>www.holland.com/de/presse.htm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t xml:space="preserve">.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  <w:lang w:val="de-DE"/>
        </w:rPr>
        <w:br/>
      </w:r>
    </w:p>
    <w:p w14:paraId="6FDFEBDB" w14:textId="77777777" w:rsidR="0006251B" w:rsidRPr="00DF69DC" w:rsidRDefault="0006251B" w:rsidP="00276395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  <w:lang w:val="de-DE"/>
        </w:rPr>
      </w:pPr>
    </w:p>
    <w:p w14:paraId="38117866" w14:textId="61E42B8A" w:rsidR="000E0DEC" w:rsidRPr="001B2EA7" w:rsidRDefault="000E0DEC" w:rsidP="00276395">
      <w:pPr>
        <w:jc w:val="both"/>
        <w:rPr>
          <w:lang w:val="de-DE"/>
        </w:rPr>
      </w:pPr>
    </w:p>
    <w:sectPr w:rsidR="000E0DEC" w:rsidRPr="001B2EA7" w:rsidSect="003F3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9" w:right="707" w:bottom="1051" w:left="567" w:header="708" w:footer="2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4455" w14:textId="77777777" w:rsidR="006D043B" w:rsidRDefault="006D043B">
      <w:pPr>
        <w:spacing w:after="0" w:line="240" w:lineRule="auto"/>
      </w:pPr>
      <w:r>
        <w:separator/>
      </w:r>
    </w:p>
  </w:endnote>
  <w:endnote w:type="continuationSeparator" w:id="0">
    <w:p w14:paraId="0B6C9F9C" w14:textId="77777777" w:rsidR="006D043B" w:rsidRDefault="006D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L Nitti Grotesk">
    <w:altName w:val="Calibri"/>
    <w:charset w:val="4D"/>
    <w:family w:val="swiss"/>
    <w:pitch w:val="variable"/>
    <w:sig w:usb0="A000002F" w:usb1="4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L Nitti Grotesk Medium">
    <w:altName w:val="Calibri"/>
    <w:charset w:val="4D"/>
    <w:family w:val="swiss"/>
    <w:pitch w:val="variable"/>
    <w:sig w:usb0="A000002F" w:usb1="4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7D5F" w14:textId="77777777" w:rsidR="003B0F23" w:rsidRDefault="006D04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861339"/>
      <w:docPartObj>
        <w:docPartGallery w:val="Page Numbers (Bottom of Page)"/>
        <w:docPartUnique/>
      </w:docPartObj>
    </w:sdtPr>
    <w:sdtEndPr>
      <w:rPr>
        <w:rFonts w:ascii="Arial" w:hAnsi="Arial" w:cs="Arial"/>
        <w:color w:val="FF6F00"/>
        <w:sz w:val="18"/>
        <w:szCs w:val="18"/>
      </w:rPr>
    </w:sdtEndPr>
    <w:sdtContent>
      <w:p w14:paraId="09824F4E" w14:textId="77777777" w:rsidR="0075629D" w:rsidRPr="00E77FC1" w:rsidRDefault="001B73E5" w:rsidP="00E77FC1">
        <w:pPr>
          <w:pStyle w:val="Fuzeile"/>
          <w:jc w:val="center"/>
          <w:rPr>
            <w:rFonts w:ascii="Arial" w:hAnsi="Arial" w:cs="Arial"/>
            <w:color w:val="FF6F00"/>
            <w:sz w:val="18"/>
            <w:szCs w:val="18"/>
          </w:rPr>
        </w:pPr>
        <w:r>
          <w:rPr>
            <w:noProof/>
            <w:lang w:eastAsia="nl-NL"/>
          </w:rPr>
          <w:drawing>
            <wp:anchor distT="0" distB="0" distL="114300" distR="114300" simplePos="0" relativeHeight="251659264" behindDoc="1" locked="0" layoutInCell="1" allowOverlap="1" wp14:anchorId="06D8DD78" wp14:editId="48B50734">
              <wp:simplePos x="0" y="0"/>
              <wp:positionH relativeFrom="page">
                <wp:align>left</wp:align>
              </wp:positionH>
              <wp:positionV relativeFrom="paragraph">
                <wp:posOffset>-140335</wp:posOffset>
              </wp:positionV>
              <wp:extent cx="6546850" cy="1970851"/>
              <wp:effectExtent l="0" t="0" r="635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46850" cy="19708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  <w:r>
          <w:tab/>
        </w:r>
        <w:r w:rsidRPr="00E77FC1">
          <w:rPr>
            <w:rFonts w:ascii="Arial" w:hAnsi="Arial" w:cs="Arial"/>
            <w:color w:val="FF6F00"/>
            <w:sz w:val="18"/>
            <w:szCs w:val="18"/>
          </w:rPr>
          <w:fldChar w:fldCharType="begin"/>
        </w:r>
        <w:r w:rsidRPr="00E77FC1">
          <w:rPr>
            <w:rFonts w:ascii="Arial" w:hAnsi="Arial" w:cs="Arial"/>
            <w:color w:val="FF6F00"/>
            <w:sz w:val="18"/>
            <w:szCs w:val="18"/>
          </w:rPr>
          <w:instrText>PAGE   \* MERGEFORMAT</w:instrText>
        </w:r>
        <w:r w:rsidRPr="00E77FC1">
          <w:rPr>
            <w:rFonts w:ascii="Arial" w:hAnsi="Arial" w:cs="Arial"/>
            <w:color w:val="FF6F00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6F00"/>
            <w:sz w:val="18"/>
            <w:szCs w:val="18"/>
          </w:rPr>
          <w:t>1</w:t>
        </w:r>
        <w:r w:rsidRPr="00E77FC1">
          <w:rPr>
            <w:rFonts w:ascii="Arial" w:hAnsi="Arial" w:cs="Arial"/>
            <w:color w:val="FF6F00"/>
            <w:sz w:val="18"/>
            <w:szCs w:val="18"/>
          </w:rPr>
          <w:fldChar w:fldCharType="end"/>
        </w:r>
      </w:p>
    </w:sdtContent>
  </w:sdt>
  <w:p w14:paraId="67290F8B" w14:textId="77777777" w:rsidR="0075629D" w:rsidRDefault="006D04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03CC" w14:textId="77777777" w:rsidR="003B0F23" w:rsidRDefault="006D04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A7521" w14:textId="77777777" w:rsidR="006D043B" w:rsidRDefault="006D043B">
      <w:pPr>
        <w:spacing w:after="0" w:line="240" w:lineRule="auto"/>
      </w:pPr>
      <w:r>
        <w:separator/>
      </w:r>
    </w:p>
  </w:footnote>
  <w:footnote w:type="continuationSeparator" w:id="0">
    <w:p w14:paraId="3A3EFDC1" w14:textId="77777777" w:rsidR="006D043B" w:rsidRDefault="006D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2C04F" w14:textId="77777777" w:rsidR="003B0F23" w:rsidRDefault="006D04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2D9F" w14:textId="77777777" w:rsidR="003B0F23" w:rsidRDefault="006D04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0E6CA" w14:textId="77777777" w:rsidR="003B0F23" w:rsidRDefault="006D04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30995"/>
    <w:multiLevelType w:val="hybridMultilevel"/>
    <w:tmpl w:val="31E47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6CE1"/>
    <w:multiLevelType w:val="hybridMultilevel"/>
    <w:tmpl w:val="E4FA0D68"/>
    <w:lvl w:ilvl="0" w:tplc="E35496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E7D"/>
    <w:multiLevelType w:val="hybridMultilevel"/>
    <w:tmpl w:val="18E21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4026"/>
    <w:multiLevelType w:val="hybridMultilevel"/>
    <w:tmpl w:val="C2F0F4AE"/>
    <w:lvl w:ilvl="0" w:tplc="DC9620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40836"/>
    <w:multiLevelType w:val="hybridMultilevel"/>
    <w:tmpl w:val="C43224D8"/>
    <w:lvl w:ilvl="0" w:tplc="C4DCB4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1B"/>
    <w:rsid w:val="00022C54"/>
    <w:rsid w:val="00024F7F"/>
    <w:rsid w:val="00047913"/>
    <w:rsid w:val="000576FA"/>
    <w:rsid w:val="0006251B"/>
    <w:rsid w:val="00067911"/>
    <w:rsid w:val="00094409"/>
    <w:rsid w:val="000A5DD1"/>
    <w:rsid w:val="000B7A7D"/>
    <w:rsid w:val="000C3740"/>
    <w:rsid w:val="000C3EA5"/>
    <w:rsid w:val="000D513E"/>
    <w:rsid w:val="000E01CB"/>
    <w:rsid w:val="000E0DEC"/>
    <w:rsid w:val="000E2750"/>
    <w:rsid w:val="000E3F22"/>
    <w:rsid w:val="000F0E96"/>
    <w:rsid w:val="000F5CA1"/>
    <w:rsid w:val="0012372D"/>
    <w:rsid w:val="001315A9"/>
    <w:rsid w:val="001452BF"/>
    <w:rsid w:val="0015533D"/>
    <w:rsid w:val="00155C12"/>
    <w:rsid w:val="00157115"/>
    <w:rsid w:val="0016170A"/>
    <w:rsid w:val="00176329"/>
    <w:rsid w:val="00195E35"/>
    <w:rsid w:val="001969FF"/>
    <w:rsid w:val="001A475C"/>
    <w:rsid w:val="001B1B9A"/>
    <w:rsid w:val="001B2EA7"/>
    <w:rsid w:val="001B73E5"/>
    <w:rsid w:val="001D0D8F"/>
    <w:rsid w:val="002060C9"/>
    <w:rsid w:val="002300C7"/>
    <w:rsid w:val="002337EC"/>
    <w:rsid w:val="002433B2"/>
    <w:rsid w:val="00265CFC"/>
    <w:rsid w:val="00276395"/>
    <w:rsid w:val="00291388"/>
    <w:rsid w:val="00294DDB"/>
    <w:rsid w:val="002A36AE"/>
    <w:rsid w:val="002B7C1E"/>
    <w:rsid w:val="002C681C"/>
    <w:rsid w:val="002C6EBA"/>
    <w:rsid w:val="002E0589"/>
    <w:rsid w:val="002F2FCB"/>
    <w:rsid w:val="00301532"/>
    <w:rsid w:val="003355C0"/>
    <w:rsid w:val="00374255"/>
    <w:rsid w:val="003924DA"/>
    <w:rsid w:val="00393351"/>
    <w:rsid w:val="003A5382"/>
    <w:rsid w:val="003B62E0"/>
    <w:rsid w:val="003B6BB4"/>
    <w:rsid w:val="003D0C4B"/>
    <w:rsid w:val="003D27A0"/>
    <w:rsid w:val="003D51B8"/>
    <w:rsid w:val="003D5736"/>
    <w:rsid w:val="003E0F7D"/>
    <w:rsid w:val="003E6830"/>
    <w:rsid w:val="003F62B8"/>
    <w:rsid w:val="00401AA3"/>
    <w:rsid w:val="00401C62"/>
    <w:rsid w:val="0040654F"/>
    <w:rsid w:val="00431478"/>
    <w:rsid w:val="00443878"/>
    <w:rsid w:val="00451640"/>
    <w:rsid w:val="00461D63"/>
    <w:rsid w:val="00471928"/>
    <w:rsid w:val="00484A44"/>
    <w:rsid w:val="004927EA"/>
    <w:rsid w:val="004B0CDA"/>
    <w:rsid w:val="004D2901"/>
    <w:rsid w:val="004D445D"/>
    <w:rsid w:val="00525DD3"/>
    <w:rsid w:val="00537930"/>
    <w:rsid w:val="00561F2A"/>
    <w:rsid w:val="005A0F3C"/>
    <w:rsid w:val="00614A86"/>
    <w:rsid w:val="00617646"/>
    <w:rsid w:val="0063023A"/>
    <w:rsid w:val="006317A7"/>
    <w:rsid w:val="00637DDB"/>
    <w:rsid w:val="006744F4"/>
    <w:rsid w:val="006B59C8"/>
    <w:rsid w:val="006D043B"/>
    <w:rsid w:val="006D254A"/>
    <w:rsid w:val="006F3FA0"/>
    <w:rsid w:val="00747E7D"/>
    <w:rsid w:val="0078148F"/>
    <w:rsid w:val="0079726D"/>
    <w:rsid w:val="007C6104"/>
    <w:rsid w:val="0080123B"/>
    <w:rsid w:val="00843E3A"/>
    <w:rsid w:val="008753F1"/>
    <w:rsid w:val="008908BE"/>
    <w:rsid w:val="008A1FB6"/>
    <w:rsid w:val="008A2C88"/>
    <w:rsid w:val="008D208A"/>
    <w:rsid w:val="008D3836"/>
    <w:rsid w:val="008E7E5F"/>
    <w:rsid w:val="008F3E95"/>
    <w:rsid w:val="009146A5"/>
    <w:rsid w:val="00946996"/>
    <w:rsid w:val="00960DA5"/>
    <w:rsid w:val="009629EF"/>
    <w:rsid w:val="009728AE"/>
    <w:rsid w:val="00975F49"/>
    <w:rsid w:val="0098617E"/>
    <w:rsid w:val="009B0069"/>
    <w:rsid w:val="009D0DB5"/>
    <w:rsid w:val="009D6A28"/>
    <w:rsid w:val="009F0777"/>
    <w:rsid w:val="00A23207"/>
    <w:rsid w:val="00A732D0"/>
    <w:rsid w:val="00A7389C"/>
    <w:rsid w:val="00A874E0"/>
    <w:rsid w:val="00A932A1"/>
    <w:rsid w:val="00A94C32"/>
    <w:rsid w:val="00AB5987"/>
    <w:rsid w:val="00B62296"/>
    <w:rsid w:val="00BD2088"/>
    <w:rsid w:val="00BF0FB3"/>
    <w:rsid w:val="00C21A19"/>
    <w:rsid w:val="00C22572"/>
    <w:rsid w:val="00C22FC3"/>
    <w:rsid w:val="00C3068B"/>
    <w:rsid w:val="00C5061F"/>
    <w:rsid w:val="00C51758"/>
    <w:rsid w:val="00CB7A6D"/>
    <w:rsid w:val="00CD47C1"/>
    <w:rsid w:val="00CF0E4E"/>
    <w:rsid w:val="00CF3066"/>
    <w:rsid w:val="00D10DF2"/>
    <w:rsid w:val="00D11B99"/>
    <w:rsid w:val="00D257F4"/>
    <w:rsid w:val="00D26A1D"/>
    <w:rsid w:val="00D314C0"/>
    <w:rsid w:val="00D44CA1"/>
    <w:rsid w:val="00D5265F"/>
    <w:rsid w:val="00D623AA"/>
    <w:rsid w:val="00D62F4E"/>
    <w:rsid w:val="00D70A2E"/>
    <w:rsid w:val="00D76B21"/>
    <w:rsid w:val="00D85947"/>
    <w:rsid w:val="00D91B33"/>
    <w:rsid w:val="00DB6B6E"/>
    <w:rsid w:val="00DE1BAD"/>
    <w:rsid w:val="00DE1BC3"/>
    <w:rsid w:val="00DE1D42"/>
    <w:rsid w:val="00DE6538"/>
    <w:rsid w:val="00E02A70"/>
    <w:rsid w:val="00E32ACF"/>
    <w:rsid w:val="00E43817"/>
    <w:rsid w:val="00E52854"/>
    <w:rsid w:val="00EA26E8"/>
    <w:rsid w:val="00EE4CBB"/>
    <w:rsid w:val="00EE5063"/>
    <w:rsid w:val="00EE7687"/>
    <w:rsid w:val="00F00550"/>
    <w:rsid w:val="00F245C7"/>
    <w:rsid w:val="00F36D39"/>
    <w:rsid w:val="00F36EDF"/>
    <w:rsid w:val="00F768D1"/>
    <w:rsid w:val="00FA21B6"/>
    <w:rsid w:val="00FB0A2D"/>
    <w:rsid w:val="00FC2F49"/>
    <w:rsid w:val="00FC5BDB"/>
    <w:rsid w:val="00FD0292"/>
    <w:rsid w:val="00FD3DDC"/>
    <w:rsid w:val="00FE23A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965"/>
  <w15:chartTrackingRefBased/>
  <w15:docId w15:val="{A90ADAEE-7E9A-45A8-8874-8D2FAC5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51B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25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51B"/>
    <w:rPr>
      <w:lang w:val="nl-NL"/>
    </w:rPr>
  </w:style>
  <w:style w:type="paragraph" w:styleId="Fuzeile">
    <w:name w:val="footer"/>
    <w:basedOn w:val="Standard"/>
    <w:link w:val="FuzeileZchn"/>
    <w:uiPriority w:val="99"/>
    <w:unhideWhenUsed/>
    <w:rsid w:val="0006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51B"/>
    <w:rPr>
      <w:lang w:val="nl-NL"/>
    </w:rPr>
  </w:style>
  <w:style w:type="character" w:styleId="Hyperlink">
    <w:name w:val="Hyperlink"/>
    <w:basedOn w:val="Absatz-Standardschriftart"/>
    <w:uiPriority w:val="99"/>
    <w:unhideWhenUsed/>
    <w:rsid w:val="0006251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6251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DCA54FB10C4C9E2A3C0755367B85" ma:contentTypeVersion="21" ma:contentTypeDescription="Create a new document." ma:contentTypeScope="" ma:versionID="c2e981873880f9c2c034f72306381d2f">
  <xsd:schema xmlns:xsd="http://www.w3.org/2001/XMLSchema" xmlns:xs="http://www.w3.org/2001/XMLSchema" xmlns:p="http://schemas.microsoft.com/office/2006/metadata/properties" xmlns:ns1="http://schemas.microsoft.com/sharepoint/v3" xmlns:ns2="1caf5b09-1a0c-4cca-8e86-16d30dc34d99" xmlns:ns3="795829e6-d821-4aa7-9b17-35702eda340e" targetNamespace="http://schemas.microsoft.com/office/2006/metadata/properties" ma:root="true" ma:fieldsID="601e4993c521b56e2dfdc850af066363" ns1:_="" ns2:_="" ns3:_="">
    <xsd:import namespace="http://schemas.microsoft.com/sharepoint/v3"/>
    <xsd:import namespace="1caf5b09-1a0c-4cca-8e86-16d30dc34d99"/>
    <xsd:import namespace="795829e6-d821-4aa7-9b17-35702eda34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f5b09-1a0c-4cca-8e86-16d30dc34d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c6b98-cef9-445d-9184-d5284807eb76}" ma:internalName="TaxCatchAll" ma:showField="CatchAllData" ma:web="1caf5b09-1a0c-4cca-8e86-16d30dc34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29e6-d821-4aa7-9b17-35702eda3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3a30c8f-9d61-4701-8d03-a104a9d5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af5b09-1a0c-4cca-8e86-16d30dc34d99" xsi:nil="true"/>
    <_ip_UnifiedCompliancePolicyProperties xmlns="http://schemas.microsoft.com/sharepoint/v3" xsi:nil="true"/>
    <lcf76f155ced4ddcb4097134ff3c332f xmlns="795829e6-d821-4aa7-9b17-35702eda3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755D64-B6C7-4F28-972C-8B459459C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af5b09-1a0c-4cca-8e86-16d30dc34d99"/>
    <ds:schemaRef ds:uri="795829e6-d821-4aa7-9b17-35702eda3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661C2-BC28-4D77-B7C5-830E8070D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0630-926B-4CF5-8F70-EBF81F9B5E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af5b09-1a0c-4cca-8e86-16d30dc34d99"/>
    <ds:schemaRef ds:uri="795829e6-d821-4aa7-9b17-35702eda3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Brokmann</dc:creator>
  <cp:keywords/>
  <dc:description/>
  <cp:lastModifiedBy>Barbara Driessen</cp:lastModifiedBy>
  <cp:revision>168</cp:revision>
  <dcterms:created xsi:type="dcterms:W3CDTF">2023-02-10T08:56:00Z</dcterms:created>
  <dcterms:modified xsi:type="dcterms:W3CDTF">2023-02-16T15:50:00Z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0x010100D55ADCA54FB10C4C9E2A3C0755367B85</vt:lpwstr>
  </property>
  <property fmtid="{D5CDD505-2E9C-101B-9397-08002B2CF9AE}" pid="3" name="MediaServiceImageTags">
    <vt:lpwstr/>
  </property>
</Properties>
</file>